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5D" w:rsidRDefault="00BC0D5D" w:rsidP="00BC0D5D">
      <w:pPr>
        <w:pStyle w:val="Default"/>
        <w:jc w:val="center"/>
        <w:rPr>
          <w:sz w:val="28"/>
          <w:szCs w:val="28"/>
        </w:rPr>
      </w:pPr>
      <w:r>
        <w:rPr>
          <w:b/>
          <w:bCs/>
          <w:sz w:val="28"/>
          <w:szCs w:val="28"/>
        </w:rPr>
        <w:t>ABSTRAK</w:t>
      </w:r>
    </w:p>
    <w:p w:rsidR="00BC0D5D" w:rsidRDefault="00BC0D5D" w:rsidP="00BC0D5D">
      <w:pPr>
        <w:pStyle w:val="Default"/>
        <w:jc w:val="center"/>
        <w:rPr>
          <w:sz w:val="23"/>
          <w:szCs w:val="23"/>
        </w:rPr>
      </w:pPr>
      <w:r>
        <w:rPr>
          <w:b/>
          <w:bCs/>
          <w:sz w:val="23"/>
          <w:szCs w:val="23"/>
        </w:rPr>
        <w:t>FAKTOR-FAKTOR YANG BERHUBUNGAN DENGAN</w:t>
      </w:r>
    </w:p>
    <w:p w:rsidR="00BC0D5D" w:rsidRDefault="00BC0D5D" w:rsidP="00BC0D5D">
      <w:pPr>
        <w:pStyle w:val="Default"/>
        <w:jc w:val="center"/>
        <w:rPr>
          <w:sz w:val="23"/>
          <w:szCs w:val="23"/>
        </w:rPr>
      </w:pPr>
      <w:r>
        <w:rPr>
          <w:b/>
          <w:bCs/>
          <w:sz w:val="23"/>
          <w:szCs w:val="23"/>
        </w:rPr>
        <w:t>KEJADIAN KETUBAN PECAH DINI DI RSUD</w:t>
      </w:r>
    </w:p>
    <w:p w:rsidR="00BC0D5D" w:rsidRDefault="00BC0D5D" w:rsidP="00BC0D5D">
      <w:pPr>
        <w:pStyle w:val="Default"/>
        <w:jc w:val="center"/>
        <w:rPr>
          <w:sz w:val="23"/>
          <w:szCs w:val="23"/>
        </w:rPr>
      </w:pPr>
      <w:r>
        <w:rPr>
          <w:b/>
          <w:bCs/>
          <w:sz w:val="23"/>
          <w:szCs w:val="23"/>
        </w:rPr>
        <w:t>MUKOMUKO KABUPATEN MUKOMUKO</w:t>
      </w:r>
    </w:p>
    <w:p w:rsidR="00BC0D5D" w:rsidRDefault="00BC0D5D" w:rsidP="00BC0D5D">
      <w:pPr>
        <w:pStyle w:val="Default"/>
        <w:jc w:val="center"/>
        <w:rPr>
          <w:sz w:val="23"/>
          <w:szCs w:val="23"/>
        </w:rPr>
      </w:pPr>
      <w:r>
        <w:rPr>
          <w:b/>
          <w:bCs/>
          <w:sz w:val="23"/>
          <w:szCs w:val="23"/>
        </w:rPr>
        <w:t>TAHUN 2023</w:t>
      </w:r>
    </w:p>
    <w:p w:rsidR="00BC0D5D" w:rsidRDefault="00BC0D5D" w:rsidP="00BC0D5D">
      <w:pPr>
        <w:pStyle w:val="Default"/>
        <w:jc w:val="center"/>
        <w:rPr>
          <w:sz w:val="23"/>
          <w:szCs w:val="23"/>
        </w:rPr>
      </w:pPr>
      <w:r>
        <w:rPr>
          <w:b/>
          <w:bCs/>
          <w:sz w:val="23"/>
          <w:szCs w:val="23"/>
        </w:rPr>
        <w:t>Oleh :</w:t>
      </w:r>
    </w:p>
    <w:p w:rsidR="00BC0D5D" w:rsidRDefault="00BC0D5D" w:rsidP="00BC0D5D">
      <w:pPr>
        <w:pStyle w:val="Default"/>
        <w:jc w:val="center"/>
        <w:rPr>
          <w:sz w:val="16"/>
          <w:szCs w:val="16"/>
        </w:rPr>
      </w:pPr>
      <w:r>
        <w:rPr>
          <w:b/>
          <w:bCs/>
          <w:sz w:val="23"/>
          <w:szCs w:val="23"/>
        </w:rPr>
        <w:t xml:space="preserve">Syariah </w:t>
      </w:r>
      <w:r>
        <w:rPr>
          <w:b/>
          <w:bCs/>
          <w:sz w:val="16"/>
          <w:szCs w:val="16"/>
        </w:rPr>
        <w:t>1)</w:t>
      </w:r>
    </w:p>
    <w:p w:rsidR="00BC0D5D" w:rsidRDefault="00BC0D5D" w:rsidP="00BC0D5D">
      <w:pPr>
        <w:pStyle w:val="Default"/>
        <w:jc w:val="center"/>
        <w:rPr>
          <w:sz w:val="16"/>
          <w:szCs w:val="16"/>
        </w:rPr>
      </w:pPr>
      <w:r>
        <w:rPr>
          <w:b/>
          <w:bCs/>
          <w:sz w:val="23"/>
          <w:szCs w:val="23"/>
        </w:rPr>
        <w:t xml:space="preserve">Yesi Putri </w:t>
      </w:r>
      <w:r>
        <w:rPr>
          <w:b/>
          <w:bCs/>
          <w:sz w:val="16"/>
          <w:szCs w:val="16"/>
        </w:rPr>
        <w:t>2)</w:t>
      </w:r>
    </w:p>
    <w:p w:rsidR="00BC0D5D" w:rsidRDefault="00BC0D5D" w:rsidP="00BC0D5D">
      <w:pPr>
        <w:pStyle w:val="Default"/>
        <w:jc w:val="center"/>
        <w:rPr>
          <w:sz w:val="16"/>
          <w:szCs w:val="16"/>
        </w:rPr>
      </w:pPr>
      <w:r>
        <w:rPr>
          <w:b/>
          <w:bCs/>
          <w:sz w:val="23"/>
          <w:szCs w:val="23"/>
        </w:rPr>
        <w:t xml:space="preserve">Syami Yulianti </w:t>
      </w:r>
      <w:r>
        <w:rPr>
          <w:b/>
          <w:bCs/>
          <w:sz w:val="16"/>
          <w:szCs w:val="16"/>
        </w:rPr>
        <w:t>2)</w:t>
      </w:r>
    </w:p>
    <w:p w:rsidR="00BC0D5D" w:rsidRDefault="00BC0D5D" w:rsidP="00BC0D5D">
      <w:pPr>
        <w:pStyle w:val="Default"/>
        <w:rPr>
          <w:sz w:val="23"/>
          <w:szCs w:val="23"/>
        </w:rPr>
      </w:pPr>
      <w:r>
        <w:rPr>
          <w:sz w:val="23"/>
          <w:szCs w:val="23"/>
        </w:rPr>
        <w:t xml:space="preserve">Ketuban pecah dini sangat berbahaya bagi ibu hamil maupun bayinya. Bahaya dari ketuban pecah dini adalah infeksi terjadi pada ibu dan bayi. Pecahnya ketuban membuat bayi tidak terlindungi oleh selaput ketuban dan terkena kontak dunia luar, yang menyebabkan bakteri masuk ke dalam rahim ibu dan menginfeksi ibu dan bayi. Hal ini dapat mengancam nyawa ibu maupun bayi. Selain itu, lahirnya bayi yang kurang dari waktu normal menyebabkan bayi premature dan resiko cacat janin menjadi tinggi. Tujuan penelitian ini adalah untuk mengetahui Faktor-faktor yang berhubungan dengan kejadian ketuban pecah dini di RSUD Mukomuko Kabupaten Mukomuko Tahun 2023. </w:t>
      </w:r>
    </w:p>
    <w:p w:rsidR="00BC0D5D" w:rsidRDefault="00BC0D5D" w:rsidP="00BC0D5D">
      <w:pPr>
        <w:pStyle w:val="Default"/>
        <w:rPr>
          <w:sz w:val="23"/>
          <w:szCs w:val="23"/>
        </w:rPr>
      </w:pPr>
      <w:r>
        <w:rPr>
          <w:sz w:val="23"/>
          <w:szCs w:val="23"/>
        </w:rPr>
        <w:t xml:space="preserve">Metode yang digunakan adalah desain penelitian secara </w:t>
      </w:r>
      <w:r>
        <w:rPr>
          <w:i/>
          <w:iCs/>
          <w:sz w:val="23"/>
          <w:szCs w:val="23"/>
        </w:rPr>
        <w:t xml:space="preserve">deskriftif analitik </w:t>
      </w:r>
      <w:r>
        <w:rPr>
          <w:sz w:val="23"/>
          <w:szCs w:val="23"/>
        </w:rPr>
        <w:t xml:space="preserve">dengan menggunakan desain </w:t>
      </w:r>
      <w:r>
        <w:rPr>
          <w:i/>
          <w:iCs/>
          <w:sz w:val="23"/>
          <w:szCs w:val="23"/>
        </w:rPr>
        <w:t xml:space="preserve">case kontrol. </w:t>
      </w:r>
      <w:r>
        <w:rPr>
          <w:sz w:val="23"/>
          <w:szCs w:val="23"/>
        </w:rPr>
        <w:t xml:space="preserve">Populasi dalam penelitian ini adalah seluruh ibu yang melakukan persalinan di RSUD Mukomuko, sampel dalam penelitian ini dengan perbandingan kelompok kasus dan kontrol 1:1, maka jumlah sampel pada penelitian ini adalah 50. Sampel </w:t>
      </w:r>
      <w:r>
        <w:rPr>
          <w:i/>
          <w:iCs/>
          <w:sz w:val="23"/>
          <w:szCs w:val="23"/>
        </w:rPr>
        <w:t xml:space="preserve">case </w:t>
      </w:r>
      <w:r>
        <w:rPr>
          <w:sz w:val="23"/>
          <w:szCs w:val="23"/>
        </w:rPr>
        <w:t xml:space="preserve">(kasus) diambil secara total sampling yaitu (50 ibu yang melahirkan dengan KPD), sedangkan sampel kontrol diambil secara </w:t>
      </w:r>
      <w:r>
        <w:rPr>
          <w:i/>
          <w:iCs/>
          <w:sz w:val="23"/>
          <w:szCs w:val="23"/>
        </w:rPr>
        <w:t xml:space="preserve">random sampling </w:t>
      </w:r>
      <w:r>
        <w:rPr>
          <w:sz w:val="23"/>
          <w:szCs w:val="23"/>
        </w:rPr>
        <w:t xml:space="preserve">dari seluruh populasi yang tidak mengalami Ketuban Pecah Dini dengan </w:t>
      </w:r>
      <w:r>
        <w:rPr>
          <w:i/>
          <w:iCs/>
          <w:sz w:val="23"/>
          <w:szCs w:val="23"/>
        </w:rPr>
        <w:t xml:space="preserve">uji chi-square. </w:t>
      </w:r>
    </w:p>
    <w:p w:rsidR="00BC0D5D" w:rsidRDefault="00BC0D5D" w:rsidP="00BC0D5D">
      <w:pPr>
        <w:pStyle w:val="Default"/>
        <w:rPr>
          <w:sz w:val="23"/>
          <w:szCs w:val="23"/>
        </w:rPr>
      </w:pPr>
      <w:r>
        <w:rPr>
          <w:sz w:val="23"/>
          <w:szCs w:val="23"/>
        </w:rPr>
        <w:t xml:space="preserve">Hasil analisis univariat sebagian besar dari responden (74.0%) tidak terinfeksi, sebagian besar dari responden (71.0%) tidak melakukan senam hamil, sebagian responden (54.0%) yang primipara, sebagian besar dari responden (82.0%) tidak ada riwayat ketuban pecah dini, sebagian responden (50.0%) mengalami ketuban pecah dini dan sebagian responden (50.0%) tidak mengalami ketuban pecah dini. Hasil analisis bivariat ada hubungan infeksi, senam hamil, paritas, dan riwayat KPD dengan kejadian Ketuban Pecah Dini. </w:t>
      </w:r>
    </w:p>
    <w:p w:rsidR="00BC0D5D" w:rsidRDefault="00BC0D5D" w:rsidP="00BC0D5D">
      <w:pPr>
        <w:pStyle w:val="Default"/>
        <w:rPr>
          <w:sz w:val="23"/>
          <w:szCs w:val="23"/>
        </w:rPr>
      </w:pPr>
      <w:r>
        <w:rPr>
          <w:sz w:val="23"/>
          <w:szCs w:val="23"/>
        </w:rPr>
        <w:t xml:space="preserve">Peneliti menyarankan kepada pihak Rumah Sakit harus memiliki sosialisasi senam hamil maupun bahaya KPD pada ibu hamil. </w:t>
      </w:r>
    </w:p>
    <w:p w:rsidR="00BC0D5D" w:rsidRDefault="00BC0D5D" w:rsidP="00BC0D5D">
      <w:pPr>
        <w:pStyle w:val="Default"/>
        <w:rPr>
          <w:sz w:val="23"/>
          <w:szCs w:val="23"/>
        </w:rPr>
      </w:pPr>
      <w:r>
        <w:rPr>
          <w:sz w:val="23"/>
          <w:szCs w:val="23"/>
        </w:rPr>
        <w:t xml:space="preserve">. </w:t>
      </w:r>
    </w:p>
    <w:p w:rsidR="00BC0D5D" w:rsidRDefault="00BC0D5D" w:rsidP="00BC0D5D">
      <w:pPr>
        <w:pStyle w:val="Default"/>
        <w:rPr>
          <w:sz w:val="23"/>
          <w:szCs w:val="23"/>
        </w:rPr>
      </w:pPr>
      <w:r>
        <w:rPr>
          <w:sz w:val="23"/>
          <w:szCs w:val="23"/>
        </w:rPr>
        <w:t xml:space="preserve">Kata kunci : </w:t>
      </w:r>
      <w:r>
        <w:rPr>
          <w:b/>
          <w:bCs/>
          <w:i/>
          <w:iCs/>
          <w:sz w:val="23"/>
          <w:szCs w:val="23"/>
        </w:rPr>
        <w:t xml:space="preserve">Infeksi, Senam Hamil, Paritas, Ketuban Pecah Dini </w:t>
      </w:r>
    </w:p>
    <w:p w:rsidR="00BC0D5D" w:rsidRDefault="00BC0D5D" w:rsidP="00BC0D5D">
      <w:pPr>
        <w:pStyle w:val="Default"/>
        <w:rPr>
          <w:sz w:val="23"/>
          <w:szCs w:val="23"/>
        </w:rPr>
      </w:pPr>
      <w:r>
        <w:rPr>
          <w:sz w:val="23"/>
          <w:szCs w:val="23"/>
        </w:rPr>
        <w:t xml:space="preserve">Keterangan : </w:t>
      </w:r>
    </w:p>
    <w:p w:rsidR="00BC0D5D" w:rsidRDefault="00BC0D5D" w:rsidP="00BC0D5D">
      <w:pPr>
        <w:pStyle w:val="Default"/>
        <w:rPr>
          <w:sz w:val="23"/>
          <w:szCs w:val="23"/>
        </w:rPr>
      </w:pPr>
      <w:r>
        <w:rPr>
          <w:sz w:val="23"/>
          <w:szCs w:val="23"/>
        </w:rPr>
        <w:t xml:space="preserve">1: Calon Sarjana Kebidanan </w:t>
      </w:r>
    </w:p>
    <w:p w:rsidR="00357982" w:rsidRDefault="00BC0D5D" w:rsidP="00BC0D5D">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BC0D5D"/>
    <w:rsid w:val="00460F8B"/>
    <w:rsid w:val="005C5FDA"/>
    <w:rsid w:val="008E6BF1"/>
    <w:rsid w:val="00BC0D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D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2025-03-03T07:40:00Z</dcterms:created>
  <dcterms:modified xsi:type="dcterms:W3CDTF">2025-03-03T07:41:00Z</dcterms:modified>
</cp:coreProperties>
</file>