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56" w:rsidRDefault="00B85F56" w:rsidP="00B85F56">
      <w:pPr>
        <w:pStyle w:val="Default"/>
        <w:jc w:val="center"/>
        <w:rPr>
          <w:sz w:val="23"/>
          <w:szCs w:val="23"/>
        </w:rPr>
      </w:pPr>
      <w:r>
        <w:rPr>
          <w:b/>
          <w:bCs/>
          <w:sz w:val="23"/>
          <w:szCs w:val="23"/>
        </w:rPr>
        <w:t>ABSTRAK</w:t>
      </w:r>
    </w:p>
    <w:p w:rsidR="00B85F56" w:rsidRDefault="00B85F56" w:rsidP="00B85F56">
      <w:pPr>
        <w:pStyle w:val="Default"/>
        <w:jc w:val="center"/>
        <w:rPr>
          <w:sz w:val="23"/>
          <w:szCs w:val="23"/>
        </w:rPr>
      </w:pPr>
      <w:r>
        <w:rPr>
          <w:b/>
          <w:bCs/>
          <w:sz w:val="23"/>
          <w:szCs w:val="23"/>
        </w:rPr>
        <w:t>HUBUNGAN PENGETAHUAN DAN SIKAP DENGAN KESIAPAN SISWI DALAM MENGHADAPI MENARCHE DI MIN 01 KOTA BENGKULU</w:t>
      </w:r>
    </w:p>
    <w:p w:rsidR="00B85F56" w:rsidRDefault="00B85F56" w:rsidP="00B85F56">
      <w:pPr>
        <w:pStyle w:val="Default"/>
        <w:jc w:val="center"/>
        <w:rPr>
          <w:sz w:val="23"/>
          <w:szCs w:val="23"/>
        </w:rPr>
      </w:pPr>
      <w:r>
        <w:rPr>
          <w:b/>
          <w:bCs/>
          <w:sz w:val="23"/>
          <w:szCs w:val="23"/>
        </w:rPr>
        <w:t>TAHUN 2024</w:t>
      </w:r>
    </w:p>
    <w:p w:rsidR="00B85F56" w:rsidRDefault="00B85F56" w:rsidP="00B85F56">
      <w:pPr>
        <w:pStyle w:val="Default"/>
        <w:jc w:val="center"/>
        <w:rPr>
          <w:sz w:val="23"/>
          <w:szCs w:val="23"/>
        </w:rPr>
      </w:pPr>
      <w:r>
        <w:rPr>
          <w:sz w:val="23"/>
          <w:szCs w:val="23"/>
        </w:rPr>
        <w:t>Oleh :</w:t>
      </w:r>
    </w:p>
    <w:p w:rsidR="00B85F56" w:rsidRDefault="00B85F56" w:rsidP="00B85F56">
      <w:pPr>
        <w:pStyle w:val="Default"/>
        <w:jc w:val="center"/>
        <w:rPr>
          <w:sz w:val="13"/>
          <w:szCs w:val="13"/>
        </w:rPr>
      </w:pPr>
      <w:r>
        <w:rPr>
          <w:sz w:val="23"/>
          <w:szCs w:val="23"/>
        </w:rPr>
        <w:t>Novi Syefrianti</w:t>
      </w:r>
      <w:r>
        <w:rPr>
          <w:sz w:val="13"/>
          <w:szCs w:val="13"/>
        </w:rPr>
        <w:t>1)</w:t>
      </w:r>
    </w:p>
    <w:p w:rsidR="00B85F56" w:rsidRDefault="00B85F56" w:rsidP="00B85F56">
      <w:pPr>
        <w:pStyle w:val="Default"/>
        <w:jc w:val="center"/>
        <w:rPr>
          <w:sz w:val="13"/>
          <w:szCs w:val="13"/>
        </w:rPr>
      </w:pPr>
      <w:r>
        <w:rPr>
          <w:sz w:val="23"/>
          <w:szCs w:val="23"/>
        </w:rPr>
        <w:t>Febra Ayudiah</w:t>
      </w:r>
      <w:r>
        <w:rPr>
          <w:sz w:val="13"/>
          <w:szCs w:val="13"/>
        </w:rPr>
        <w:t>2)</w:t>
      </w:r>
    </w:p>
    <w:p w:rsidR="00B85F56" w:rsidRDefault="00B85F56" w:rsidP="00B85F56">
      <w:pPr>
        <w:pStyle w:val="Default"/>
        <w:jc w:val="center"/>
        <w:rPr>
          <w:sz w:val="13"/>
          <w:szCs w:val="13"/>
        </w:rPr>
      </w:pPr>
      <w:r>
        <w:rPr>
          <w:sz w:val="23"/>
          <w:szCs w:val="23"/>
        </w:rPr>
        <w:t>Diyah Tepi Rahmawati</w:t>
      </w:r>
      <w:r>
        <w:rPr>
          <w:sz w:val="13"/>
          <w:szCs w:val="13"/>
        </w:rPr>
        <w:t>3)</w:t>
      </w:r>
    </w:p>
    <w:p w:rsidR="00B85F56" w:rsidRDefault="00B85F56" w:rsidP="00B85F56">
      <w:pPr>
        <w:pStyle w:val="Default"/>
        <w:rPr>
          <w:sz w:val="23"/>
          <w:szCs w:val="23"/>
        </w:rPr>
      </w:pPr>
      <w:r>
        <w:rPr>
          <w:sz w:val="23"/>
          <w:szCs w:val="23"/>
        </w:rPr>
        <w:t xml:space="preserve">Menarche merupakan menstruasi pertama yang dialami oleh remaja putri dan sering kali diikuti dengan perasaan cemas dan bingung. Pengetahuan dan sikap yang baik sangat penting untuk membantu remaja putri mempersiapkan diri menghadapi menarche dengan lebih tenang dan percaya diri. Berdasarkan data dinas pendidikan kota Bengkulu Kec. Bentiring menempati urutan ke-2 sekolah dasar terbanyak di kota Bengkulu yaitu sebanyak 18 SDN dari data 18 SDN di Kec.selebar tersebut. MIN 01 memiliki siswi terbanyak yaitu sebanyak 394 siswi. Siswi yang telah mengalami </w:t>
      </w:r>
      <w:r>
        <w:rPr>
          <w:i/>
          <w:iCs/>
          <w:sz w:val="23"/>
          <w:szCs w:val="23"/>
        </w:rPr>
        <w:t xml:space="preserve">menarche </w:t>
      </w:r>
      <w:r>
        <w:rPr>
          <w:sz w:val="23"/>
          <w:szCs w:val="23"/>
        </w:rPr>
        <w:t xml:space="preserve">sebanyak 30 siswi, rata-rata umur 11-12 tahun dikelas V-VI. Penelitian ini untuk mengetahui hubungan antara pengetahuan dan sikap dengan kesiapan siswi dalam menghadapi menarche di MIN 01 Kota Bengkulu. </w:t>
      </w:r>
    </w:p>
    <w:p w:rsidR="00B85F56" w:rsidRDefault="00B85F56" w:rsidP="00B85F56">
      <w:pPr>
        <w:pStyle w:val="Default"/>
        <w:rPr>
          <w:sz w:val="23"/>
          <w:szCs w:val="23"/>
        </w:rPr>
      </w:pPr>
      <w:r>
        <w:rPr>
          <w:sz w:val="23"/>
          <w:szCs w:val="23"/>
        </w:rPr>
        <w:t xml:space="preserve">Penelitian ini menggunakan metode deskriptif analitik dengan pendekatan cross-sectional. Populasi dalam penelitian ini adalah siswi kelas V dan VI di MIN 01 Kota Bengkulu yang telah mengalami menarche. Sampel diambil dengan teknik purposive sampling sebanyak 30 siswi. Data dikumpulkan melalui kuesioner yang terdiri dari pertanyaan mengenai pengetahuan, sikap, dan kesiapan siswi dalam menghadapi menarche dan di uji menggunakan analisis </w:t>
      </w:r>
      <w:r>
        <w:rPr>
          <w:i/>
          <w:iCs/>
          <w:sz w:val="23"/>
          <w:szCs w:val="23"/>
        </w:rPr>
        <w:t>chi-square</w:t>
      </w:r>
      <w:r>
        <w:rPr>
          <w:sz w:val="23"/>
          <w:szCs w:val="23"/>
        </w:rPr>
        <w:t xml:space="preserve">. </w:t>
      </w:r>
    </w:p>
    <w:p w:rsidR="00B85F56" w:rsidRDefault="00B85F56" w:rsidP="00B85F56">
      <w:pPr>
        <w:pStyle w:val="Default"/>
        <w:rPr>
          <w:sz w:val="23"/>
          <w:szCs w:val="23"/>
        </w:rPr>
      </w:pPr>
      <w:r>
        <w:rPr>
          <w:sz w:val="23"/>
          <w:szCs w:val="23"/>
        </w:rPr>
        <w:t xml:space="preserve">Hasil penelitian menunjukkan bahwa terdapat hubungan yang signifikan antara pengetahuan dengan kesiapan siswi dalam menghadapi menarche. Dari uji analisis menunjukan hubungan pengetahuan terhadap kesiapan siswa menghadapi menarche dengan </w:t>
      </w:r>
      <w:r>
        <w:rPr>
          <w:i/>
          <w:iCs/>
          <w:sz w:val="23"/>
          <w:szCs w:val="23"/>
        </w:rPr>
        <w:t xml:space="preserve">P-value </w:t>
      </w:r>
      <w:r>
        <w:rPr>
          <w:sz w:val="23"/>
          <w:szCs w:val="23"/>
        </w:rPr>
        <w:t xml:space="preserve">= 0,009 dan </w:t>
      </w:r>
      <w:r>
        <w:rPr>
          <w:i/>
          <w:iCs/>
          <w:sz w:val="23"/>
          <w:szCs w:val="23"/>
        </w:rPr>
        <w:t xml:space="preserve">OR </w:t>
      </w:r>
      <w:r>
        <w:rPr>
          <w:sz w:val="23"/>
          <w:szCs w:val="23"/>
        </w:rPr>
        <w:t xml:space="preserve">= 10.000 dan hubungan sikap terhadap kesiapan siswi menghadapi menarche dengan </w:t>
      </w:r>
      <w:r>
        <w:rPr>
          <w:i/>
          <w:iCs/>
          <w:sz w:val="23"/>
          <w:szCs w:val="23"/>
        </w:rPr>
        <w:t xml:space="preserve">P-value </w:t>
      </w:r>
      <w:r>
        <w:rPr>
          <w:sz w:val="23"/>
          <w:szCs w:val="23"/>
        </w:rPr>
        <w:t xml:space="preserve">= 0,049 dan </w:t>
      </w:r>
      <w:r>
        <w:rPr>
          <w:i/>
          <w:iCs/>
          <w:sz w:val="23"/>
          <w:szCs w:val="23"/>
        </w:rPr>
        <w:t xml:space="preserve">OR </w:t>
      </w:r>
      <w:r>
        <w:rPr>
          <w:sz w:val="23"/>
          <w:szCs w:val="23"/>
        </w:rPr>
        <w:t xml:space="preserve">= 0.111. </w:t>
      </w:r>
    </w:p>
    <w:p w:rsidR="00B85F56" w:rsidRDefault="00B85F56" w:rsidP="00B85F56">
      <w:pPr>
        <w:pStyle w:val="Default"/>
        <w:rPr>
          <w:sz w:val="23"/>
          <w:szCs w:val="23"/>
        </w:rPr>
      </w:pPr>
      <w:r>
        <w:rPr>
          <w:sz w:val="23"/>
          <w:szCs w:val="23"/>
        </w:rPr>
        <w:t xml:space="preserve">Dari hasil penelitian ini dapat disimpulkan bahwa peningkatan pengetahuan dan sikap positif terhadap menarche sangat penting dalam mempersiapkan siswi menghadapi menarche. Diharapkan sekolah dan keluarga dapat memberikan pendidikan kesehatan reproduksi yang komprehensif untuk membantu remaja putri mempersiapkan diri dengan baik. </w:t>
      </w:r>
    </w:p>
    <w:p w:rsidR="00357982" w:rsidRDefault="00B85F56" w:rsidP="00B85F56">
      <w:r>
        <w:rPr>
          <w:b/>
          <w:bCs/>
          <w:i/>
          <w:iCs/>
          <w:sz w:val="23"/>
          <w:szCs w:val="23"/>
        </w:rPr>
        <w:t>Kata Kunci: Kesiapan, Menarche, Pengetahuan, Remaja Putri, Sikap</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B85F56"/>
    <w:rsid w:val="00460F8B"/>
    <w:rsid w:val="005C5FDA"/>
    <w:rsid w:val="008E6BF1"/>
    <w:rsid w:val="00B85F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5F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2025-03-03T06:35:00Z</dcterms:created>
  <dcterms:modified xsi:type="dcterms:W3CDTF">2025-03-03T06:43:00Z</dcterms:modified>
</cp:coreProperties>
</file>