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E7F" w:rsidRDefault="00E70E7F" w:rsidP="00E70E7F">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ABSTRAK </w:t>
      </w:r>
    </w:p>
    <w:p w:rsidR="00E70E7F" w:rsidRDefault="00E70E7F" w:rsidP="00E70E7F">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HUBUNGAN PEMANFAATAN BUKU KESEHATAN IBU DAN ANAK DENGAN KEPATUHAN IMUNISASI DASAR LENGKAP PADA BAYI USIA 0-11 BULAN DI PUSKESMAS KAMPUNG DELIMA KABUPATEN REJANG LEBONG TAHUN 2024</w:t>
      </w:r>
    </w:p>
    <w:p w:rsidR="00E70E7F" w:rsidRDefault="00E70E7F" w:rsidP="00E70E7F">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Oleh :</w:t>
      </w:r>
    </w:p>
    <w:p w:rsidR="00E70E7F" w:rsidRDefault="00E70E7F" w:rsidP="00E70E7F">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24"/>
          <w:szCs w:val="24"/>
        </w:rPr>
        <w:t>Lensiana</w:t>
      </w:r>
      <w:r>
        <w:rPr>
          <w:rFonts w:ascii="Times New Roman" w:hAnsi="Times New Roman" w:cs="Times New Roman"/>
          <w:b/>
          <w:bCs/>
          <w:color w:val="000000"/>
          <w:sz w:val="16"/>
          <w:szCs w:val="16"/>
        </w:rPr>
        <w:t>1</w:t>
      </w:r>
    </w:p>
    <w:p w:rsidR="00E70E7F" w:rsidRDefault="00E70E7F" w:rsidP="00E70E7F">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24"/>
          <w:szCs w:val="24"/>
        </w:rPr>
        <w:t>Yesi Putri</w:t>
      </w:r>
      <w:r>
        <w:rPr>
          <w:rFonts w:ascii="Times New Roman" w:hAnsi="Times New Roman" w:cs="Times New Roman"/>
          <w:b/>
          <w:bCs/>
          <w:color w:val="000000"/>
          <w:sz w:val="16"/>
          <w:szCs w:val="16"/>
        </w:rPr>
        <w:t>2</w:t>
      </w:r>
    </w:p>
    <w:p w:rsidR="00E70E7F" w:rsidRDefault="00E70E7F" w:rsidP="00E70E7F">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24"/>
          <w:szCs w:val="24"/>
        </w:rPr>
        <w:t>Taufianie Rossita</w:t>
      </w:r>
      <w:r>
        <w:rPr>
          <w:rFonts w:ascii="Times New Roman" w:hAnsi="Times New Roman" w:cs="Times New Roman"/>
          <w:b/>
          <w:bCs/>
          <w:color w:val="000000"/>
          <w:sz w:val="16"/>
          <w:szCs w:val="16"/>
        </w:rPr>
        <w:t>2</w:t>
      </w:r>
    </w:p>
    <w:p w:rsidR="00E70E7F" w:rsidRDefault="00E70E7F" w:rsidP="00E70E7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D0D0D"/>
          <w:sz w:val="24"/>
          <w:szCs w:val="24"/>
        </w:rPr>
        <w:t xml:space="preserve">Imunisasi merupakan pencegahan primer terhadap penyakit infeksi yang paling efektif melindungi individu dari penyakit serius dan mencegah penyebaran penyakit menular (Irawati, 2020). Imunisasi dilakukan untuk menimbulkan atau meningkatkan kekebalan seseorang terhadap suatu penyakit, sehingga apabila tidak dilakukan dapat meningkatkan risiko terpapar penyakit dengan gejala yang cukup berat (Hudhah, 2020). </w:t>
      </w:r>
      <w:r>
        <w:rPr>
          <w:rFonts w:ascii="Times New Roman" w:hAnsi="Times New Roman" w:cs="Times New Roman"/>
          <w:color w:val="000000"/>
          <w:sz w:val="24"/>
          <w:szCs w:val="24"/>
        </w:rPr>
        <w:t>Tujuan penelitian untuk mengetahui hubungan pemanfaatan Buku Kesehatan Ibu dan Anak dengan kepatuhan Imunisasi Dasar Lengkap pada bayi usia 0-11 Bulan di Puskesmas Kampung Delima Kabupaten Rejang Lebong Tahun 2024.</w:t>
      </w:r>
    </w:p>
    <w:p w:rsidR="00E70E7F" w:rsidRDefault="00E70E7F" w:rsidP="00E70E7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Penelitian ini menggunakan jenis penelitian analitik dengan rancangan </w:t>
      </w:r>
      <w:r>
        <w:rPr>
          <w:rFonts w:ascii="Times New Roman" w:hAnsi="Times New Roman" w:cs="Times New Roman"/>
          <w:i/>
          <w:iCs/>
          <w:color w:val="000000"/>
          <w:sz w:val="24"/>
          <w:szCs w:val="24"/>
        </w:rPr>
        <w:t>cross sectional</w:t>
      </w:r>
      <w:r>
        <w:rPr>
          <w:rFonts w:ascii="Times New Roman" w:hAnsi="Times New Roman" w:cs="Times New Roman"/>
          <w:color w:val="000000"/>
          <w:sz w:val="24"/>
          <w:szCs w:val="24"/>
        </w:rPr>
        <w:t xml:space="preserve">. Pengukuran variabel dilakukan pada suatu saat artinya subjek diobservasi dan dilakukan pengukuran pada saat yang sama. Teknik pengambilan sampel dalam penelitian ini adalah </w:t>
      </w:r>
      <w:r>
        <w:rPr>
          <w:rFonts w:ascii="Times New Roman" w:hAnsi="Times New Roman" w:cs="Times New Roman"/>
          <w:i/>
          <w:iCs/>
          <w:color w:val="000000"/>
          <w:sz w:val="24"/>
          <w:szCs w:val="24"/>
        </w:rPr>
        <w:t>purposive sampling</w:t>
      </w:r>
      <w:r>
        <w:rPr>
          <w:rFonts w:ascii="Times New Roman" w:hAnsi="Times New Roman" w:cs="Times New Roman"/>
          <w:color w:val="000000"/>
          <w:sz w:val="24"/>
          <w:szCs w:val="24"/>
        </w:rPr>
        <w:t>. Pengambilan sampel dengan sebanyak 69 orang.</w:t>
      </w:r>
    </w:p>
    <w:p w:rsidR="00E70E7F" w:rsidRDefault="00E70E7F" w:rsidP="00E70E7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Hasil uji </w:t>
      </w:r>
      <w:r>
        <w:rPr>
          <w:rFonts w:ascii="Times New Roman" w:hAnsi="Times New Roman" w:cs="Times New Roman"/>
          <w:i/>
          <w:iCs/>
          <w:color w:val="000000"/>
          <w:sz w:val="24"/>
          <w:szCs w:val="24"/>
        </w:rPr>
        <w:t xml:space="preserve">Chi-square </w:t>
      </w:r>
      <w:r>
        <w:rPr>
          <w:rFonts w:ascii="Times New Roman" w:hAnsi="Times New Roman" w:cs="Times New Roman"/>
          <w:color w:val="000000"/>
          <w:sz w:val="24"/>
          <w:szCs w:val="24"/>
        </w:rPr>
        <w:t>memperlihatkan bahwa variabel pemanfaatan Buku Kesehatan Ibu dan Anak dengan kepatuhan Imunisasi Dasar Lengkap pada bayi usia 0-11 Bulan dengan Hasil chi-square p-value 0,001 (α&lt;0,05), sehingga dapat disimpulkan bahwa ada hubungan pemanfaatan Buku Kesehatan Ibu dan Anak dengan kepatuhan Imunisasi Dasar Lengkap pada bayi usia 0-11 Bulan di Puskesmas Kampung Delima Kabupaten Rejang Lebong Tahun 2024.</w:t>
      </w:r>
    </w:p>
    <w:p w:rsidR="00E70E7F" w:rsidRDefault="00E70E7F" w:rsidP="00E70E7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Disarankan pihak puskesmas menjadi media evaluasi khususnya dalam meningkatkan capaian cakupan imunisasi dasar lengkap pada bayi.</w:t>
      </w:r>
    </w:p>
    <w:p w:rsidR="00E70E7F" w:rsidRDefault="00E70E7F" w:rsidP="00E70E7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Kata kunci </w:t>
      </w:r>
      <w:r>
        <w:rPr>
          <w:rFonts w:ascii="Times New Roman" w:hAnsi="Times New Roman" w:cs="Times New Roman"/>
          <w:color w:val="000000"/>
          <w:sz w:val="24"/>
          <w:szCs w:val="24"/>
        </w:rPr>
        <w:t>: Kepatuhan Imunisasi, Pemanfaatan Buku KIA</w:t>
      </w:r>
    </w:p>
    <w:p w:rsidR="00E70E7F" w:rsidRDefault="00E70E7F" w:rsidP="00E70E7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Keterangan </w:t>
      </w:r>
      <w:r>
        <w:rPr>
          <w:rFonts w:ascii="Times New Roman" w:hAnsi="Times New Roman" w:cs="Times New Roman"/>
          <w:color w:val="000000"/>
          <w:sz w:val="20"/>
          <w:szCs w:val="20"/>
        </w:rPr>
        <w:t>:</w:t>
      </w:r>
    </w:p>
    <w:p w:rsidR="00E70E7F" w:rsidRDefault="00E70E7F" w:rsidP="00E70E7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 Calon Sarjana Kebidanan</w:t>
      </w:r>
    </w:p>
    <w:p w:rsidR="00357982" w:rsidRDefault="00E70E7F" w:rsidP="00E70E7F">
      <w:r>
        <w:rPr>
          <w:rFonts w:ascii="Times New Roman" w:hAnsi="Times New Roman" w:cs="Times New Roman"/>
          <w:color w:val="000000"/>
          <w:sz w:val="20"/>
          <w:szCs w:val="20"/>
        </w:rPr>
        <w:t>2: Pembimbing</w:t>
      </w:r>
    </w:p>
    <w:sectPr w:rsidR="00357982" w:rsidSect="005C5FD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E70E7F"/>
    <w:rsid w:val="00460F8B"/>
    <w:rsid w:val="005C5FDA"/>
    <w:rsid w:val="008E6BF1"/>
    <w:rsid w:val="00E70E7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F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2025-03-03T06:09:00Z</dcterms:created>
  <dcterms:modified xsi:type="dcterms:W3CDTF">2025-03-03T06:09:00Z</dcterms:modified>
</cp:coreProperties>
</file>