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91F" w:rsidRPr="007B391F" w:rsidRDefault="007B391F" w:rsidP="007B391F">
      <w:pPr>
        <w:rPr>
          <w:rFonts w:ascii="Times New Roman" w:hAnsi="Times New Roman"/>
          <w:b/>
          <w:sz w:val="24"/>
          <w:szCs w:val="24"/>
        </w:rPr>
      </w:pPr>
      <w:r w:rsidRPr="007B391F">
        <w:rPr>
          <w:rFonts w:ascii="Times New Roman" w:hAnsi="Times New Roman"/>
          <w:b/>
          <w:sz w:val="24"/>
          <w:szCs w:val="24"/>
        </w:rPr>
        <w:t>ABSTRAK</w:t>
      </w:r>
    </w:p>
    <w:p w:rsidR="007B391F" w:rsidRPr="007B391F" w:rsidRDefault="007B391F" w:rsidP="007B391F">
      <w:pPr>
        <w:spacing w:after="0" w:line="240" w:lineRule="auto"/>
        <w:rPr>
          <w:rFonts w:ascii="Times New Roman" w:hAnsi="Times New Roman"/>
          <w:sz w:val="24"/>
          <w:szCs w:val="24"/>
        </w:rPr>
      </w:pPr>
      <w:r w:rsidRPr="007B391F">
        <w:rPr>
          <w:rFonts w:ascii="Times New Roman" w:hAnsi="Times New Roman"/>
          <w:sz w:val="24"/>
          <w:szCs w:val="24"/>
        </w:rPr>
        <w:t>Evaluasi Pelayanan Pemustaka di UPT. Perpustakaan Universitas Bengkulu</w:t>
      </w:r>
    </w:p>
    <w:p w:rsidR="007B391F" w:rsidRPr="007B391F" w:rsidRDefault="007B391F" w:rsidP="007B391F">
      <w:pPr>
        <w:spacing w:after="0" w:line="240" w:lineRule="auto"/>
        <w:rPr>
          <w:rFonts w:ascii="Times New Roman" w:hAnsi="Times New Roman"/>
          <w:sz w:val="24"/>
          <w:szCs w:val="24"/>
        </w:rPr>
      </w:pPr>
      <w:r w:rsidRPr="007B391F">
        <w:rPr>
          <w:rFonts w:ascii="Times New Roman" w:hAnsi="Times New Roman"/>
          <w:sz w:val="24"/>
          <w:szCs w:val="24"/>
        </w:rPr>
        <w:t>Tahun 2016</w:t>
      </w:r>
    </w:p>
    <w:p w:rsidR="007B391F" w:rsidRPr="007B391F" w:rsidRDefault="007B391F" w:rsidP="007B391F">
      <w:pPr>
        <w:rPr>
          <w:rFonts w:ascii="Times New Roman" w:hAnsi="Times New Roman"/>
          <w:sz w:val="24"/>
          <w:szCs w:val="24"/>
        </w:rPr>
      </w:pPr>
      <w:r w:rsidRPr="007B391F">
        <w:rPr>
          <w:rFonts w:ascii="Times New Roman" w:hAnsi="Times New Roman"/>
          <w:sz w:val="24"/>
          <w:szCs w:val="24"/>
        </w:rPr>
        <w:t>Isran Elnadi@2017, 15 Ha</w:t>
      </w:r>
      <w:r w:rsidR="005D26FE">
        <w:rPr>
          <w:rFonts w:ascii="Times New Roman" w:hAnsi="Times New Roman"/>
          <w:sz w:val="24"/>
          <w:szCs w:val="24"/>
        </w:rPr>
        <w:t>l</w:t>
      </w:r>
      <w:r w:rsidRPr="007B391F">
        <w:rPr>
          <w:rFonts w:ascii="Times New Roman" w:hAnsi="Times New Roman"/>
          <w:sz w:val="24"/>
          <w:szCs w:val="24"/>
        </w:rPr>
        <w:t>aman</w:t>
      </w:r>
    </w:p>
    <w:p w:rsidR="007B391F" w:rsidRDefault="006E1C73" w:rsidP="007B391F">
      <w:pPr>
        <w:jc w:val="both"/>
        <w:rPr>
          <w:rFonts w:ascii="Times New Roman" w:hAnsi="Times New Roman"/>
          <w:sz w:val="24"/>
          <w:szCs w:val="24"/>
        </w:rPr>
      </w:pPr>
      <w:r>
        <w:rPr>
          <w:rFonts w:ascii="Times New Roman" w:hAnsi="Times New Roman"/>
          <w:sz w:val="24"/>
          <w:szCs w:val="24"/>
        </w:rPr>
        <w:t xml:space="preserve">Pelayanan </w:t>
      </w:r>
      <w:r w:rsidR="007B391F" w:rsidRPr="007B391F">
        <w:rPr>
          <w:rFonts w:ascii="Times New Roman" w:hAnsi="Times New Roman"/>
          <w:sz w:val="24"/>
          <w:szCs w:val="24"/>
        </w:rPr>
        <w:t xml:space="preserve">perpustakaan merupakan kegiatan yang paling penting, karena kegiatan layanan adalah sebagai ujung tombak dari kegiatan perpustakaan. Berhasil tidaknya perpustakaan dapat </w:t>
      </w:r>
      <w:r>
        <w:rPr>
          <w:rFonts w:ascii="Times New Roman" w:hAnsi="Times New Roman"/>
          <w:sz w:val="24"/>
          <w:szCs w:val="24"/>
        </w:rPr>
        <w:t xml:space="preserve">dilihat dari kegiatan layanan. </w:t>
      </w:r>
      <w:r w:rsidR="007B391F" w:rsidRPr="007B391F">
        <w:rPr>
          <w:rFonts w:ascii="Times New Roman" w:hAnsi="Times New Roman"/>
          <w:sz w:val="24"/>
          <w:szCs w:val="24"/>
        </w:rPr>
        <w:t>Penelitian ini bertujuan untuk mengetahui, (1) kekuatan, kelemahan, dan tantangan dalam bidang layanan pemustaka, (2) memperbaiki dan meningkatkan kinerja pustakawan dan staf secara keseluruhan. Metode yang digunakan dalam penelitian ini adalah Deskriptif. Sumber data dalam penelitian ini</w:t>
      </w:r>
      <w:r w:rsidR="007B391F" w:rsidRPr="00F160B9">
        <w:rPr>
          <w:rFonts w:ascii="Times New Roman" w:hAnsi="Times New Roman"/>
          <w:sz w:val="24"/>
          <w:szCs w:val="24"/>
        </w:rPr>
        <w:t xml:space="preserve"> adalah pemustaka per</w:t>
      </w:r>
      <w:r w:rsidRPr="00F160B9">
        <w:rPr>
          <w:rFonts w:ascii="Times New Roman" w:hAnsi="Times New Roman"/>
          <w:sz w:val="24"/>
          <w:szCs w:val="24"/>
        </w:rPr>
        <w:t>pustakaan yang aktif berkunjung</w:t>
      </w:r>
      <w:r w:rsidR="007B391F" w:rsidRPr="00F160B9">
        <w:rPr>
          <w:rFonts w:ascii="Times New Roman" w:hAnsi="Times New Roman"/>
          <w:sz w:val="24"/>
          <w:szCs w:val="24"/>
        </w:rPr>
        <w:t xml:space="preserve"> dan memanfaatkan perpustakaan sebanyak 136 responden. Hasil yang didapat dari penelitian ini men</w:t>
      </w:r>
      <w:r w:rsidR="007B391F" w:rsidRPr="007B391F">
        <w:rPr>
          <w:rFonts w:ascii="Times New Roman" w:hAnsi="Times New Roman"/>
          <w:sz w:val="24"/>
          <w:szCs w:val="24"/>
        </w:rPr>
        <w:t>unjukkan bahwa kegiatan layanan yang diberikan selama kurun waktu satu tahun, dapat memenuhi kebutuhan setiap pemustaka. Ini terlihat dari jawaban kuesioner yang telah dijawab oleh responde</w:t>
      </w:r>
      <w:r>
        <w:rPr>
          <w:rFonts w:ascii="Times New Roman" w:hAnsi="Times New Roman"/>
          <w:sz w:val="24"/>
          <w:szCs w:val="24"/>
        </w:rPr>
        <w:t>n, hubungan antara pemustaka,</w:t>
      </w:r>
      <w:r w:rsidR="007B391F" w:rsidRPr="007B391F">
        <w:rPr>
          <w:rFonts w:ascii="Times New Roman" w:hAnsi="Times New Roman"/>
          <w:sz w:val="24"/>
          <w:szCs w:val="24"/>
        </w:rPr>
        <w:t xml:space="preserve"> pustakawan dan staf perpustakaan UniversitasBengkulu komunikatif.</w:t>
      </w:r>
    </w:p>
    <w:p w:rsidR="000570DD" w:rsidRDefault="000570DD" w:rsidP="000570DD">
      <w:pPr>
        <w:rPr>
          <w:rFonts w:ascii="Times New Roman" w:hAnsi="Times New Roman"/>
          <w:b/>
          <w:sz w:val="24"/>
          <w:szCs w:val="24"/>
          <w:lang w:val="en-US"/>
        </w:rPr>
      </w:pPr>
      <w:r w:rsidRPr="000570DD">
        <w:rPr>
          <w:rFonts w:ascii="Times New Roman" w:hAnsi="Times New Roman"/>
          <w:b/>
          <w:sz w:val="24"/>
          <w:szCs w:val="24"/>
          <w:lang w:val="en-US"/>
        </w:rPr>
        <w:t>ABSTRACT</w:t>
      </w:r>
    </w:p>
    <w:p w:rsidR="0003189E" w:rsidRPr="000570DD" w:rsidRDefault="0003189E" w:rsidP="00EE7B87">
      <w:pPr>
        <w:spacing w:after="0" w:line="240" w:lineRule="auto"/>
        <w:rPr>
          <w:rFonts w:ascii="Times New Roman" w:hAnsi="Times New Roman"/>
          <w:b/>
          <w:sz w:val="24"/>
          <w:szCs w:val="24"/>
          <w:lang w:val="en-US"/>
        </w:rPr>
      </w:pPr>
      <w:r>
        <w:rPr>
          <w:rFonts w:ascii="Times New Roman" w:hAnsi="Times New Roman"/>
          <w:b/>
          <w:sz w:val="24"/>
          <w:szCs w:val="24"/>
          <w:lang w:val="en-US"/>
        </w:rPr>
        <w:t>Evaluation of Library Services in UPT Library Bengkulu University</w:t>
      </w:r>
    </w:p>
    <w:p w:rsidR="007B391F" w:rsidRDefault="007B391F" w:rsidP="00EE7B87">
      <w:pPr>
        <w:spacing w:after="0" w:line="240" w:lineRule="auto"/>
        <w:rPr>
          <w:rFonts w:ascii="Times New Roman" w:hAnsi="Times New Roman"/>
          <w:b/>
          <w:sz w:val="24"/>
          <w:szCs w:val="24"/>
        </w:rPr>
      </w:pPr>
      <w:r w:rsidRPr="007B391F">
        <w:rPr>
          <w:rFonts w:ascii="Times New Roman" w:hAnsi="Times New Roman"/>
          <w:b/>
          <w:sz w:val="24"/>
          <w:szCs w:val="24"/>
        </w:rPr>
        <w:t>Year 2016</w:t>
      </w:r>
    </w:p>
    <w:p w:rsidR="007B391F" w:rsidRPr="007B391F" w:rsidRDefault="007B391F" w:rsidP="007B391F">
      <w:pPr>
        <w:spacing w:after="0" w:line="240" w:lineRule="auto"/>
        <w:rPr>
          <w:rFonts w:ascii="Times New Roman" w:hAnsi="Times New Roman"/>
          <w:b/>
          <w:sz w:val="24"/>
          <w:szCs w:val="24"/>
        </w:rPr>
      </w:pPr>
    </w:p>
    <w:p w:rsidR="0003189E" w:rsidRPr="00B87E05" w:rsidRDefault="0003189E" w:rsidP="0003189E">
      <w:pPr>
        <w:jc w:val="both"/>
        <w:rPr>
          <w:rFonts w:ascii="Times New Roman" w:hAnsi="Times New Roman"/>
          <w:sz w:val="24"/>
          <w:szCs w:val="24"/>
          <w:lang w:val="en-US"/>
        </w:rPr>
      </w:pPr>
      <w:r>
        <w:rPr>
          <w:rFonts w:ascii="Times New Roman" w:hAnsi="Times New Roman"/>
          <w:sz w:val="24"/>
          <w:szCs w:val="24"/>
        </w:rPr>
        <w:t>Li</w:t>
      </w:r>
      <w:proofErr w:type="spellStart"/>
      <w:r>
        <w:rPr>
          <w:rFonts w:ascii="Times New Roman" w:hAnsi="Times New Roman"/>
          <w:sz w:val="24"/>
          <w:szCs w:val="24"/>
          <w:lang w:val="en-US"/>
        </w:rPr>
        <w:t>brary</w:t>
      </w:r>
      <w:proofErr w:type="spellEnd"/>
      <w:r>
        <w:rPr>
          <w:rFonts w:ascii="Times New Roman" w:hAnsi="Times New Roman"/>
          <w:sz w:val="24"/>
          <w:szCs w:val="24"/>
          <w:lang w:val="en-US"/>
        </w:rPr>
        <w:t xml:space="preserve"> services are the important activity, because service activity as a spearhead from the activity of library. Success or not a library can be seen from the activity of library. The aim of this research was to find out. (1) </w:t>
      </w:r>
      <w:proofErr w:type="gramStart"/>
      <w:r>
        <w:rPr>
          <w:rFonts w:ascii="Times New Roman" w:hAnsi="Times New Roman"/>
          <w:sz w:val="24"/>
          <w:szCs w:val="24"/>
          <w:lang w:val="en-US"/>
        </w:rPr>
        <w:t>the</w:t>
      </w:r>
      <w:proofErr w:type="gramEnd"/>
      <w:r>
        <w:rPr>
          <w:rFonts w:ascii="Times New Roman" w:hAnsi="Times New Roman"/>
          <w:sz w:val="24"/>
          <w:szCs w:val="24"/>
          <w:lang w:val="en-US"/>
        </w:rPr>
        <w:t xml:space="preserve"> strength, the weakness, and the challenges in the field of consumer service, (2) to repairing and to improve performance of librarian and staff as a whole. This research used descriptive method. Source of data of this research was the </w:t>
      </w:r>
      <w:r w:rsidRPr="007B391F">
        <w:rPr>
          <w:rFonts w:ascii="Times New Roman" w:hAnsi="Times New Roman"/>
          <w:sz w:val="24"/>
          <w:szCs w:val="24"/>
        </w:rPr>
        <w:t xml:space="preserve">active library consumer </w:t>
      </w:r>
      <w:r>
        <w:rPr>
          <w:rFonts w:ascii="Times New Roman" w:hAnsi="Times New Roman"/>
          <w:sz w:val="24"/>
          <w:szCs w:val="24"/>
          <w:lang w:val="en-US"/>
        </w:rPr>
        <w:t xml:space="preserve">that </w:t>
      </w:r>
      <w:r w:rsidRPr="007B391F">
        <w:rPr>
          <w:rFonts w:ascii="Times New Roman" w:hAnsi="Times New Roman"/>
          <w:sz w:val="24"/>
          <w:szCs w:val="24"/>
        </w:rPr>
        <w:t>vis</w:t>
      </w:r>
      <w:r>
        <w:rPr>
          <w:rFonts w:ascii="Times New Roman" w:hAnsi="Times New Roman"/>
          <w:sz w:val="24"/>
          <w:szCs w:val="24"/>
        </w:rPr>
        <w:t>it and exploit library</w:t>
      </w:r>
      <w:r>
        <w:rPr>
          <w:rFonts w:ascii="Times New Roman" w:hAnsi="Times New Roman"/>
          <w:sz w:val="24"/>
          <w:szCs w:val="24"/>
          <w:lang w:val="en-US"/>
        </w:rPr>
        <w:t>, there was 1</w:t>
      </w:r>
      <w:r>
        <w:rPr>
          <w:rFonts w:ascii="Times New Roman" w:hAnsi="Times New Roman"/>
          <w:sz w:val="24"/>
          <w:szCs w:val="24"/>
        </w:rPr>
        <w:t>36 responde</w:t>
      </w:r>
      <w:r>
        <w:rPr>
          <w:rFonts w:ascii="Times New Roman" w:hAnsi="Times New Roman"/>
          <w:sz w:val="24"/>
          <w:szCs w:val="24"/>
          <w:lang w:val="en-US"/>
        </w:rPr>
        <w:t>ns. The result of this research indicates that the activity that was given during one year</w:t>
      </w:r>
      <w:r w:rsidRPr="007B391F">
        <w:rPr>
          <w:rFonts w:ascii="Times New Roman" w:hAnsi="Times New Roman"/>
          <w:sz w:val="24"/>
          <w:szCs w:val="24"/>
        </w:rPr>
        <w:t xml:space="preserve">can fulfill </w:t>
      </w:r>
      <w:r>
        <w:rPr>
          <w:rFonts w:ascii="Times New Roman" w:hAnsi="Times New Roman"/>
          <w:sz w:val="24"/>
          <w:szCs w:val="24"/>
          <w:lang w:val="en-US"/>
        </w:rPr>
        <w:t xml:space="preserve">each consumer service. This seen form the answer of question which has been answer by respondent, relation among librarian, librarian and consumer communicate staff Bengkulu University.  </w:t>
      </w:r>
    </w:p>
    <w:p w:rsidR="007B391F" w:rsidRDefault="007B391F" w:rsidP="00911E41">
      <w:pPr>
        <w:tabs>
          <w:tab w:val="left" w:pos="426"/>
        </w:tabs>
        <w:spacing w:after="0" w:line="240" w:lineRule="auto"/>
        <w:jc w:val="both"/>
        <w:rPr>
          <w:rFonts w:ascii="Times New Roman" w:hAnsi="Times New Roman"/>
          <w:b/>
          <w:sz w:val="24"/>
          <w:szCs w:val="24"/>
        </w:rPr>
      </w:pPr>
    </w:p>
    <w:p w:rsidR="003D29E5" w:rsidRPr="007B391F" w:rsidRDefault="003D29E5" w:rsidP="007B391F">
      <w:pPr>
        <w:pStyle w:val="ListParagraph"/>
        <w:numPr>
          <w:ilvl w:val="0"/>
          <w:numId w:val="23"/>
        </w:numPr>
        <w:spacing w:after="0" w:line="360" w:lineRule="auto"/>
        <w:ind w:left="426" w:hanging="426"/>
        <w:jc w:val="both"/>
        <w:rPr>
          <w:rFonts w:ascii="Times New Roman" w:hAnsi="Times New Roman"/>
          <w:b/>
          <w:sz w:val="24"/>
          <w:szCs w:val="24"/>
        </w:rPr>
      </w:pPr>
      <w:r w:rsidRPr="007B391F">
        <w:rPr>
          <w:rFonts w:ascii="Times New Roman" w:hAnsi="Times New Roman"/>
          <w:b/>
          <w:sz w:val="24"/>
          <w:szCs w:val="24"/>
        </w:rPr>
        <w:t>PENDAHUUAN</w:t>
      </w:r>
    </w:p>
    <w:p w:rsidR="00AA76C0" w:rsidRDefault="00AA76C0" w:rsidP="003D29E5">
      <w:pPr>
        <w:spacing w:after="0" w:line="360" w:lineRule="auto"/>
        <w:ind w:firstLine="709"/>
        <w:jc w:val="both"/>
        <w:rPr>
          <w:rFonts w:ascii="Times New Roman" w:hAnsi="Times New Roman"/>
          <w:lang w:val="en-US"/>
        </w:rPr>
      </w:pPr>
      <w:r w:rsidRPr="007B391F">
        <w:rPr>
          <w:rFonts w:ascii="Times New Roman" w:hAnsi="Times New Roman"/>
          <w:sz w:val="24"/>
        </w:rPr>
        <w:t>Perpustakaan adalah suatu unit kerja dari suatu badan atau lembaga tertentu yang mengelola bahan-bahan pustaka, baik berupa buku-buku maupun bukan berupa buku yang diatur secara sistematis menurut aturan tertentu sehingga dapat digunakan sebagai sumber informasi oleh setiap pemakainya seperti yang diungkapkan (</w:t>
      </w:r>
      <w:r w:rsidRPr="007B391F">
        <w:rPr>
          <w:rFonts w:ascii="Times New Roman" w:hAnsi="Times New Roman"/>
        </w:rPr>
        <w:t>Ibrahim Bafadal</w:t>
      </w:r>
      <w:r w:rsidRPr="00AA76C0">
        <w:rPr>
          <w:rFonts w:ascii="Times New Roman" w:hAnsi="Times New Roman"/>
        </w:rPr>
        <w:t xml:space="preserve"> ,2008 : 3)</w:t>
      </w:r>
      <w:r w:rsidR="007B391F">
        <w:rPr>
          <w:rFonts w:ascii="Times New Roman" w:hAnsi="Times New Roman"/>
        </w:rPr>
        <w:t>.</w:t>
      </w:r>
    </w:p>
    <w:p w:rsidR="00F503C8" w:rsidRPr="00F503C8" w:rsidRDefault="00F503C8" w:rsidP="003D29E5">
      <w:pPr>
        <w:spacing w:after="0" w:line="360" w:lineRule="auto"/>
        <w:ind w:firstLine="709"/>
        <w:jc w:val="both"/>
        <w:rPr>
          <w:rFonts w:ascii="Times New Roman" w:hAnsi="Times New Roman"/>
          <w:lang w:val="en-US"/>
        </w:rPr>
      </w:pPr>
    </w:p>
    <w:p w:rsidR="003D29E5" w:rsidRDefault="003D29E5" w:rsidP="003D29E5">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Perpustakaan sebagai penyedia informasi harus dapat membina hubungan yang baik dengan pengguna yang berasal dari semua kalangan masyarakat. Sebagai unit kerja, perpustakaan memiliki beberapa bagian kegiatan yaitu pengadaan, pengolahan bahan pustaka dan pelayanan. Pelayanan dalam perpustakaan merupakan kegiatan yang paling penting sehingga kegiatan layanan sering disebut ujung tombak dari kegiatan perpustakaan. Berhasil tidaknya suatu perpustakaan dapat dilihat dari kegiatan layanan. Layanan-layanan pengguna pada umumnya dapat dibedakan menjadi beberapa bagian yaitu pelayanan teknis (</w:t>
      </w:r>
      <w:r>
        <w:rPr>
          <w:rFonts w:ascii="Times New Roman" w:hAnsi="Times New Roman"/>
          <w:i/>
          <w:sz w:val="24"/>
          <w:szCs w:val="24"/>
        </w:rPr>
        <w:t xml:space="preserve">technical services) </w:t>
      </w:r>
      <w:r w:rsidRPr="0021469A">
        <w:rPr>
          <w:rFonts w:ascii="Times New Roman" w:hAnsi="Times New Roman"/>
          <w:sz w:val="24"/>
          <w:szCs w:val="24"/>
        </w:rPr>
        <w:t>seperti klasifikasi</w:t>
      </w:r>
      <w:r>
        <w:rPr>
          <w:rFonts w:ascii="Times New Roman" w:hAnsi="Times New Roman"/>
          <w:sz w:val="24"/>
          <w:szCs w:val="24"/>
        </w:rPr>
        <w:t xml:space="preserve"> dan katalogisasi serta layanan peminjaman dan pengembalian bahan pustaka (sirkulasi). </w:t>
      </w:r>
    </w:p>
    <w:p w:rsidR="003D29E5" w:rsidRDefault="003D29E5" w:rsidP="003D29E5">
      <w:pPr>
        <w:spacing w:after="0" w:line="360" w:lineRule="auto"/>
        <w:ind w:firstLine="709"/>
        <w:jc w:val="both"/>
        <w:rPr>
          <w:rFonts w:ascii="Times New Roman" w:hAnsi="Times New Roman"/>
          <w:sz w:val="24"/>
          <w:szCs w:val="24"/>
        </w:rPr>
      </w:pPr>
      <w:r>
        <w:rPr>
          <w:rFonts w:ascii="Times New Roman" w:hAnsi="Times New Roman"/>
          <w:sz w:val="24"/>
          <w:szCs w:val="24"/>
        </w:rPr>
        <w:t>Layanan yang baik kepada pemustaka akan dapat mempermudah pemustaka dalam menelusur informasi secara cepat, tepat dan akurat sehingga pemustaka dapat merasa puas terhadap perpustakaan tersebut. Perpustakaan akan memberdayakan koleksi semaksimal mungkin sehingga akan dapat memberikan pelayanan yang baik kepada pemustaka. Dengan demikian, diperlukan petugas pelayanan yang professional yang memiliki latar belakang pendidikan yang sesuai dengan bidang pekerjaannya, serta mempunyai ilmu pengetahuan yang luas.</w:t>
      </w:r>
    </w:p>
    <w:p w:rsidR="003D29E5" w:rsidRDefault="003D29E5" w:rsidP="003D29E5">
      <w:pPr>
        <w:spacing w:after="0" w:line="360" w:lineRule="auto"/>
        <w:ind w:firstLine="709"/>
        <w:jc w:val="both"/>
        <w:rPr>
          <w:rFonts w:ascii="Times New Roman" w:hAnsi="Times New Roman"/>
          <w:sz w:val="24"/>
          <w:szCs w:val="24"/>
        </w:rPr>
      </w:pPr>
      <w:r>
        <w:rPr>
          <w:rFonts w:ascii="Times New Roman" w:hAnsi="Times New Roman"/>
          <w:sz w:val="24"/>
          <w:szCs w:val="24"/>
        </w:rPr>
        <w:t>Petugas perpustakaan yakni seorang pustakawan harus memahami dan lebih mengutamakan layanan pemustaka sehingga nanti akan tercapai tujuan perpustakaan sebagai pusat penyebaran informasi.</w:t>
      </w:r>
    </w:p>
    <w:p w:rsidR="003D29E5" w:rsidRDefault="003D29E5" w:rsidP="003D29E5">
      <w:pPr>
        <w:spacing w:after="0" w:line="360" w:lineRule="auto"/>
        <w:ind w:firstLine="709"/>
        <w:jc w:val="both"/>
        <w:rPr>
          <w:rFonts w:ascii="Times New Roman" w:hAnsi="Times New Roman"/>
          <w:sz w:val="24"/>
          <w:szCs w:val="24"/>
        </w:rPr>
      </w:pPr>
      <w:r>
        <w:rPr>
          <w:rFonts w:ascii="Times New Roman" w:hAnsi="Times New Roman"/>
          <w:sz w:val="24"/>
          <w:szCs w:val="24"/>
        </w:rPr>
        <w:t>Pustakawan adalah seseorang yang berijazah dalam bidang perpustakaan, dokumentasi dan informasi sekurang-kurangnya tingkat pendidikan professional dan atau berkualifikasi setingkat yang diakui oleh ikatan Pustakawan Indonesia dan berkarya dalam bidang Perpustakaan, dokumentasi dan informasi yang sesuai dengan metodologi keilmuan yang diperolehnya. (Media Warta Pustakawan, 1994:7).</w:t>
      </w:r>
    </w:p>
    <w:p w:rsidR="003D29E5" w:rsidRDefault="003D29E5" w:rsidP="003D29E5">
      <w:pPr>
        <w:spacing w:after="0" w:line="360" w:lineRule="auto"/>
        <w:ind w:firstLine="709"/>
        <w:jc w:val="both"/>
        <w:rPr>
          <w:rFonts w:ascii="Times New Roman" w:hAnsi="Times New Roman"/>
          <w:sz w:val="24"/>
          <w:szCs w:val="24"/>
        </w:rPr>
      </w:pPr>
      <w:r>
        <w:rPr>
          <w:rFonts w:ascii="Times New Roman" w:hAnsi="Times New Roman"/>
          <w:sz w:val="24"/>
          <w:szCs w:val="24"/>
        </w:rPr>
        <w:t xml:space="preserve">Dengan demikian, semakin jelas bahwa pustakawan berperan penting dalam meningkatkan mutu layanan pemustaka di UPT. Perpustakaan Universitas Bengkulu guna menunjang proses belajar mengajar yang efektif dan efisien. </w:t>
      </w:r>
    </w:p>
    <w:p w:rsidR="003D29E5" w:rsidRDefault="003D29E5" w:rsidP="003D29E5">
      <w:pPr>
        <w:spacing w:after="0" w:line="360" w:lineRule="auto"/>
        <w:ind w:firstLine="709"/>
        <w:jc w:val="both"/>
        <w:rPr>
          <w:rFonts w:ascii="Times New Roman" w:hAnsi="Times New Roman"/>
          <w:sz w:val="24"/>
          <w:szCs w:val="24"/>
        </w:rPr>
      </w:pPr>
      <w:r>
        <w:rPr>
          <w:rFonts w:ascii="Times New Roman" w:hAnsi="Times New Roman"/>
          <w:sz w:val="24"/>
          <w:szCs w:val="24"/>
        </w:rPr>
        <w:t xml:space="preserve">Jasa layanan perpustakaan akan berpengaruh terhadap peningkatan mutu Sumber Daya Manusia yang berkualitas terutama tercapainya pembangunan nasional dalam rangka menyongsong era globalisasi saat ini. Peran UPT. Perpustakaan Universitas Bengkulu, sebagai unsur penunjang Tri Dharma Perguruan Tinggi saat </w:t>
      </w:r>
      <w:r>
        <w:rPr>
          <w:rFonts w:ascii="Times New Roman" w:hAnsi="Times New Roman"/>
          <w:sz w:val="24"/>
          <w:szCs w:val="24"/>
        </w:rPr>
        <w:lastRenderedPageBreak/>
        <w:t xml:space="preserve">ini sudah mulai terealisasi. Hal ini dapat dilihat dari minat berkunjung mahasiswa setiap harinya. UPT. Perpustakaan Universitas Bengkulu sudah melakukan upaya untuk menarik minat mahasiswa berkunjung ke perpustakaan. Namun hal yang dihadapi adalah masih terdapatnya kelemahan jasa layanan pemustaka di perpustakaan. </w:t>
      </w:r>
    </w:p>
    <w:p w:rsidR="003D29E5" w:rsidRDefault="003D29E5" w:rsidP="003D29E5">
      <w:pPr>
        <w:spacing w:after="0" w:line="360" w:lineRule="auto"/>
        <w:ind w:firstLine="709"/>
        <w:jc w:val="both"/>
        <w:rPr>
          <w:rFonts w:ascii="Times New Roman" w:hAnsi="Times New Roman"/>
          <w:sz w:val="24"/>
          <w:szCs w:val="24"/>
        </w:rPr>
      </w:pPr>
      <w:r>
        <w:rPr>
          <w:rFonts w:ascii="Times New Roman" w:hAnsi="Times New Roman"/>
          <w:sz w:val="24"/>
          <w:szCs w:val="24"/>
        </w:rPr>
        <w:t xml:space="preserve">Dari keterangan di atas, dibutuhkan sekali adanya pelayanan pemustaka yang baik dari petugas setempat sehingga dapat memuaskan dan mencerminkan kebutuhan seluruh mahasiswa. Pengunjung akan datang keperpustakaan  apabila pengguna atau pengunjung dapat merasakan dan memanfaatkan perpustakaan sebagai  pusat informasi terutama bila pelayanan pemustaka lebih diutamakan. </w:t>
      </w:r>
    </w:p>
    <w:p w:rsidR="006652E1" w:rsidRDefault="006652E1" w:rsidP="00911E41">
      <w:pPr>
        <w:spacing w:after="0" w:line="240" w:lineRule="auto"/>
        <w:jc w:val="both"/>
      </w:pPr>
    </w:p>
    <w:p w:rsidR="004A0EED" w:rsidRPr="00DB7049" w:rsidRDefault="004A0EED" w:rsidP="00DB7049">
      <w:pPr>
        <w:pStyle w:val="ListParagraph"/>
        <w:numPr>
          <w:ilvl w:val="0"/>
          <w:numId w:val="23"/>
        </w:numPr>
        <w:spacing w:after="0" w:line="360" w:lineRule="auto"/>
        <w:ind w:left="426" w:hanging="426"/>
        <w:jc w:val="both"/>
        <w:rPr>
          <w:rFonts w:ascii="Times New Roman" w:hAnsi="Times New Roman"/>
          <w:b/>
          <w:sz w:val="24"/>
          <w:szCs w:val="24"/>
        </w:rPr>
      </w:pPr>
      <w:r w:rsidRPr="00DB7049">
        <w:rPr>
          <w:rFonts w:ascii="Times New Roman" w:hAnsi="Times New Roman"/>
          <w:b/>
          <w:sz w:val="24"/>
          <w:szCs w:val="24"/>
        </w:rPr>
        <w:t>TUJUAN PENELITIAN</w:t>
      </w:r>
    </w:p>
    <w:p w:rsidR="004A0EED" w:rsidRDefault="004A0EED" w:rsidP="004A0EED">
      <w:pPr>
        <w:spacing w:after="0" w:line="360" w:lineRule="auto"/>
        <w:ind w:firstLine="709"/>
        <w:jc w:val="both"/>
        <w:rPr>
          <w:rFonts w:ascii="Times New Roman" w:hAnsi="Times New Roman"/>
          <w:sz w:val="24"/>
          <w:szCs w:val="24"/>
        </w:rPr>
      </w:pPr>
      <w:r>
        <w:rPr>
          <w:rFonts w:ascii="Times New Roman" w:hAnsi="Times New Roman"/>
          <w:sz w:val="24"/>
          <w:szCs w:val="24"/>
        </w:rPr>
        <w:t>Adapun tujuan dari penelitian untuk mengetahui (1) Kekuatan dan kelamahan dan tantangan dalam bidang layanan pemustaka, (2) memperbaiki dan meningkatkan kinerja pustakawan dan staf secara keseluruhan.</w:t>
      </w:r>
    </w:p>
    <w:p w:rsidR="004A0EED" w:rsidRDefault="004A0EED" w:rsidP="00911E41">
      <w:pPr>
        <w:spacing w:after="0" w:line="240" w:lineRule="auto"/>
        <w:ind w:firstLine="709"/>
        <w:jc w:val="both"/>
        <w:rPr>
          <w:rFonts w:ascii="Times New Roman" w:hAnsi="Times New Roman"/>
          <w:sz w:val="24"/>
          <w:szCs w:val="24"/>
        </w:rPr>
      </w:pPr>
    </w:p>
    <w:p w:rsidR="004A0EED" w:rsidRPr="00DB7049" w:rsidRDefault="004A0EED" w:rsidP="00DB7049">
      <w:pPr>
        <w:pStyle w:val="ListParagraph"/>
        <w:numPr>
          <w:ilvl w:val="0"/>
          <w:numId w:val="23"/>
        </w:numPr>
        <w:spacing w:after="0" w:line="360" w:lineRule="auto"/>
        <w:ind w:left="426" w:hanging="426"/>
        <w:jc w:val="both"/>
        <w:rPr>
          <w:rFonts w:ascii="Times New Roman" w:hAnsi="Times New Roman"/>
          <w:b/>
          <w:sz w:val="24"/>
          <w:szCs w:val="24"/>
        </w:rPr>
      </w:pPr>
      <w:r w:rsidRPr="00DB7049">
        <w:rPr>
          <w:rFonts w:ascii="Times New Roman" w:hAnsi="Times New Roman"/>
          <w:b/>
          <w:sz w:val="24"/>
          <w:szCs w:val="24"/>
        </w:rPr>
        <w:t>MANFAAT PENELITIAN</w:t>
      </w:r>
    </w:p>
    <w:p w:rsidR="004A0EED" w:rsidRPr="00744600" w:rsidRDefault="004A0EED" w:rsidP="00DB7049">
      <w:pPr>
        <w:spacing w:after="0" w:line="360" w:lineRule="auto"/>
        <w:ind w:firstLine="426"/>
        <w:jc w:val="both"/>
        <w:rPr>
          <w:rFonts w:ascii="Times New Roman" w:hAnsi="Times New Roman"/>
          <w:sz w:val="24"/>
          <w:szCs w:val="24"/>
        </w:rPr>
      </w:pPr>
      <w:r>
        <w:rPr>
          <w:rFonts w:ascii="Times New Roman" w:hAnsi="Times New Roman"/>
          <w:sz w:val="24"/>
          <w:szCs w:val="24"/>
        </w:rPr>
        <w:t>Adapun manfaat dari penelitian ini yaitu : (1) sebagai masukan bagi UPT perpustakaan Universitas Bengkulu untuk meningkatkan layanan pemustaka (2) agar layanan pemustaka semakin baik.</w:t>
      </w:r>
    </w:p>
    <w:p w:rsidR="004170A9" w:rsidRDefault="004170A9" w:rsidP="00911E41">
      <w:pPr>
        <w:spacing w:after="0" w:line="240" w:lineRule="auto"/>
        <w:jc w:val="both"/>
        <w:rPr>
          <w:rFonts w:ascii="Times New Roman" w:hAnsi="Times New Roman"/>
          <w:b/>
          <w:sz w:val="24"/>
          <w:szCs w:val="24"/>
        </w:rPr>
      </w:pPr>
    </w:p>
    <w:p w:rsidR="004170A9" w:rsidRPr="00DB7049" w:rsidRDefault="004170A9" w:rsidP="00DB7049">
      <w:pPr>
        <w:pStyle w:val="ListParagraph"/>
        <w:numPr>
          <w:ilvl w:val="0"/>
          <w:numId w:val="23"/>
        </w:numPr>
        <w:spacing w:after="0" w:line="360" w:lineRule="auto"/>
        <w:ind w:left="426" w:hanging="426"/>
        <w:jc w:val="both"/>
        <w:rPr>
          <w:rFonts w:ascii="Times New Roman" w:hAnsi="Times New Roman"/>
          <w:b/>
          <w:sz w:val="24"/>
          <w:szCs w:val="24"/>
        </w:rPr>
      </w:pPr>
      <w:r w:rsidRPr="00DB7049">
        <w:rPr>
          <w:rFonts w:ascii="Times New Roman" w:hAnsi="Times New Roman"/>
          <w:b/>
          <w:sz w:val="24"/>
          <w:szCs w:val="24"/>
        </w:rPr>
        <w:t>METODE PENELITIAN</w:t>
      </w:r>
    </w:p>
    <w:p w:rsidR="004170A9" w:rsidRDefault="004170A9" w:rsidP="00DB7049">
      <w:pPr>
        <w:spacing w:after="0" w:line="360" w:lineRule="auto"/>
        <w:ind w:firstLine="426"/>
        <w:jc w:val="both"/>
        <w:rPr>
          <w:rFonts w:ascii="Times New Roman" w:hAnsi="Times New Roman"/>
          <w:sz w:val="24"/>
          <w:szCs w:val="24"/>
        </w:rPr>
      </w:pPr>
      <w:r>
        <w:rPr>
          <w:rFonts w:ascii="Times New Roman" w:hAnsi="Times New Roman"/>
          <w:sz w:val="24"/>
          <w:szCs w:val="24"/>
        </w:rPr>
        <w:t xml:space="preserve">Metode yang digunakan dalam penelitian adalah metode deskriptif sebagai upaya dalam mendapatkan gambaran dan penjelasan yang mendalam mengenai evaluasi pelayanan pemustaka pada UPT. Perpustakaan Universitas Bengkulu. </w:t>
      </w:r>
    </w:p>
    <w:p w:rsidR="004170A9" w:rsidRDefault="004170A9" w:rsidP="00911E41">
      <w:pPr>
        <w:spacing w:after="0" w:line="240" w:lineRule="auto"/>
        <w:ind w:left="420" w:firstLine="720"/>
        <w:jc w:val="both"/>
        <w:rPr>
          <w:rFonts w:ascii="Times New Roman" w:hAnsi="Times New Roman"/>
          <w:sz w:val="24"/>
          <w:szCs w:val="24"/>
        </w:rPr>
      </w:pPr>
    </w:p>
    <w:p w:rsidR="004170A9" w:rsidRPr="00DB7049" w:rsidRDefault="004170A9" w:rsidP="00DB7049">
      <w:pPr>
        <w:pStyle w:val="ListParagraph"/>
        <w:numPr>
          <w:ilvl w:val="0"/>
          <w:numId w:val="23"/>
        </w:numPr>
        <w:spacing w:after="0" w:line="360" w:lineRule="auto"/>
        <w:ind w:left="426" w:hanging="426"/>
        <w:jc w:val="both"/>
        <w:rPr>
          <w:rFonts w:ascii="Times New Roman" w:hAnsi="Times New Roman"/>
          <w:b/>
          <w:sz w:val="24"/>
          <w:szCs w:val="24"/>
        </w:rPr>
      </w:pPr>
      <w:r w:rsidRPr="00DB7049">
        <w:rPr>
          <w:rFonts w:ascii="Times New Roman" w:hAnsi="Times New Roman"/>
          <w:b/>
          <w:sz w:val="24"/>
          <w:szCs w:val="24"/>
        </w:rPr>
        <w:t>TEKNIK PENGUMPULAN DATA</w:t>
      </w:r>
    </w:p>
    <w:p w:rsidR="004170A9" w:rsidRDefault="004170A9" w:rsidP="004170A9">
      <w:pPr>
        <w:numPr>
          <w:ilvl w:val="0"/>
          <w:numId w:val="3"/>
        </w:numPr>
        <w:spacing w:after="0" w:line="360" w:lineRule="auto"/>
        <w:jc w:val="both"/>
        <w:rPr>
          <w:rFonts w:ascii="Times New Roman" w:hAnsi="Times New Roman"/>
          <w:sz w:val="24"/>
          <w:szCs w:val="24"/>
        </w:rPr>
      </w:pPr>
      <w:r>
        <w:rPr>
          <w:rFonts w:ascii="Times New Roman" w:hAnsi="Times New Roman"/>
          <w:sz w:val="24"/>
          <w:szCs w:val="24"/>
        </w:rPr>
        <w:t>Angket, berupa daftar pertanyaan yang disusun sedemikian rupa untuk ditujukan kepada responden. Angket yang disediakan disebarkan kepada pemustaka yang sedang memanfaatkan koleksi di Perpustakaan Universitas Bengkulu (</w:t>
      </w:r>
      <w:r w:rsidRPr="00026A6A">
        <w:rPr>
          <w:rFonts w:ascii="Times New Roman" w:hAnsi="Times New Roman"/>
          <w:i/>
          <w:sz w:val="24"/>
          <w:szCs w:val="24"/>
        </w:rPr>
        <w:t>bisa dilihat pada Bab IV</w:t>
      </w:r>
      <w:r>
        <w:rPr>
          <w:rFonts w:ascii="Times New Roman" w:hAnsi="Times New Roman"/>
          <w:sz w:val="24"/>
          <w:szCs w:val="24"/>
        </w:rPr>
        <w:t>)</w:t>
      </w:r>
    </w:p>
    <w:p w:rsidR="004170A9" w:rsidRDefault="004170A9" w:rsidP="004170A9">
      <w:pPr>
        <w:numPr>
          <w:ilvl w:val="0"/>
          <w:numId w:val="3"/>
        </w:numPr>
        <w:spacing w:after="0" w:line="360" w:lineRule="auto"/>
        <w:jc w:val="both"/>
        <w:rPr>
          <w:rFonts w:ascii="Times New Roman" w:hAnsi="Times New Roman"/>
          <w:sz w:val="24"/>
          <w:szCs w:val="24"/>
        </w:rPr>
      </w:pPr>
      <w:r>
        <w:rPr>
          <w:rFonts w:ascii="Times New Roman" w:hAnsi="Times New Roman"/>
          <w:sz w:val="24"/>
          <w:szCs w:val="24"/>
        </w:rPr>
        <w:lastRenderedPageBreak/>
        <w:t xml:space="preserve">Wawancara, yaitu teknik pengumpulan data / informasi dan pendapat yang dipandang perlu sebagai pelengkap data yang dilaksanakan dengan tanya jawab langsung kepada pemustaka perpustakaan. </w:t>
      </w:r>
    </w:p>
    <w:p w:rsidR="004170A9" w:rsidRDefault="004170A9" w:rsidP="004170A9">
      <w:pPr>
        <w:numPr>
          <w:ilvl w:val="0"/>
          <w:numId w:val="3"/>
        </w:numPr>
        <w:spacing w:after="0" w:line="360" w:lineRule="auto"/>
        <w:jc w:val="both"/>
        <w:rPr>
          <w:rFonts w:ascii="Times New Roman" w:hAnsi="Times New Roman"/>
          <w:sz w:val="24"/>
          <w:szCs w:val="24"/>
        </w:rPr>
      </w:pPr>
      <w:r>
        <w:rPr>
          <w:rFonts w:ascii="Times New Roman" w:hAnsi="Times New Roman"/>
          <w:sz w:val="24"/>
          <w:szCs w:val="24"/>
        </w:rPr>
        <w:t xml:space="preserve">Studi kepustakaan yaitu mencari data penunjang dengan cara membaca buku-buku, laporan penelitian yang berkaitan dengan penelitian ini dari berbagai informasi tertulis. </w:t>
      </w:r>
    </w:p>
    <w:p w:rsidR="00C3471A" w:rsidRDefault="00C3471A" w:rsidP="00911E41">
      <w:pPr>
        <w:spacing w:after="0" w:line="240" w:lineRule="auto"/>
        <w:jc w:val="both"/>
        <w:rPr>
          <w:rFonts w:ascii="Times New Roman" w:hAnsi="Times New Roman"/>
          <w:sz w:val="24"/>
          <w:szCs w:val="24"/>
        </w:rPr>
      </w:pPr>
    </w:p>
    <w:p w:rsidR="00C3471A" w:rsidRPr="00DB7049" w:rsidRDefault="00C3471A" w:rsidP="00DB7049">
      <w:pPr>
        <w:pStyle w:val="ListParagraph"/>
        <w:numPr>
          <w:ilvl w:val="0"/>
          <w:numId w:val="23"/>
        </w:numPr>
        <w:spacing w:after="0" w:line="360" w:lineRule="auto"/>
        <w:ind w:left="426" w:hanging="426"/>
        <w:jc w:val="both"/>
        <w:rPr>
          <w:rFonts w:ascii="Times New Roman" w:hAnsi="Times New Roman"/>
          <w:b/>
          <w:sz w:val="24"/>
          <w:szCs w:val="24"/>
        </w:rPr>
      </w:pPr>
      <w:r w:rsidRPr="00DB7049">
        <w:rPr>
          <w:rFonts w:ascii="Times New Roman" w:hAnsi="Times New Roman"/>
          <w:b/>
          <w:sz w:val="24"/>
          <w:szCs w:val="24"/>
        </w:rPr>
        <w:t>KAJIAN PUSTAKA</w:t>
      </w:r>
    </w:p>
    <w:p w:rsidR="00C3471A" w:rsidRPr="00DB7049" w:rsidRDefault="00C3471A" w:rsidP="00DB7049">
      <w:pPr>
        <w:pStyle w:val="ListParagraph"/>
        <w:numPr>
          <w:ilvl w:val="0"/>
          <w:numId w:val="24"/>
        </w:numPr>
        <w:spacing w:after="0" w:line="360" w:lineRule="auto"/>
        <w:ind w:left="426" w:hanging="426"/>
        <w:jc w:val="both"/>
        <w:rPr>
          <w:rFonts w:ascii="Times New Roman" w:hAnsi="Times New Roman"/>
          <w:b/>
          <w:sz w:val="24"/>
          <w:szCs w:val="24"/>
        </w:rPr>
      </w:pPr>
      <w:r w:rsidRPr="00DB7049">
        <w:rPr>
          <w:rFonts w:ascii="Times New Roman" w:hAnsi="Times New Roman"/>
          <w:b/>
          <w:sz w:val="24"/>
          <w:szCs w:val="24"/>
        </w:rPr>
        <w:t>Pengertian Layanan Perpustakaan</w:t>
      </w:r>
    </w:p>
    <w:p w:rsidR="00C3471A" w:rsidRDefault="00C3471A" w:rsidP="00DB7049">
      <w:pPr>
        <w:spacing w:after="0" w:line="360" w:lineRule="auto"/>
        <w:ind w:firstLine="426"/>
        <w:jc w:val="both"/>
        <w:rPr>
          <w:rFonts w:ascii="Times New Roman" w:hAnsi="Times New Roman"/>
          <w:sz w:val="24"/>
          <w:szCs w:val="24"/>
        </w:rPr>
      </w:pPr>
      <w:r>
        <w:rPr>
          <w:rFonts w:ascii="Times New Roman" w:hAnsi="Times New Roman"/>
          <w:sz w:val="24"/>
          <w:szCs w:val="24"/>
        </w:rPr>
        <w:t xml:space="preserve">Layanan perpustakaan adalah suatu kegiatan perpustakaan dalam memberi jasa layanan kepada pemustaka perpustakaan. Menurut </w:t>
      </w:r>
      <w:r>
        <w:rPr>
          <w:rFonts w:ascii="Times New Roman" w:hAnsi="Times New Roman"/>
          <w:b/>
          <w:sz w:val="24"/>
          <w:szCs w:val="24"/>
        </w:rPr>
        <w:t xml:space="preserve">Soetimah </w:t>
      </w:r>
      <w:r w:rsidRPr="005A7EE4">
        <w:rPr>
          <w:rFonts w:ascii="Times New Roman" w:hAnsi="Times New Roman"/>
          <w:sz w:val="24"/>
          <w:szCs w:val="24"/>
        </w:rPr>
        <w:t>(1991:138)</w:t>
      </w:r>
      <w:r>
        <w:rPr>
          <w:rFonts w:ascii="Times New Roman" w:hAnsi="Times New Roman"/>
          <w:sz w:val="24"/>
          <w:szCs w:val="24"/>
        </w:rPr>
        <w:t xml:space="preserve"> layanan peminjaman adalah kegiatan kerja yang berupa pemberian bantuan kepada pemakai perpustakaan dalam proses peminjam dan pengembalian bahan pustaka. Sedangkan menurut </w:t>
      </w:r>
      <w:r>
        <w:rPr>
          <w:rFonts w:ascii="Times New Roman" w:hAnsi="Times New Roman"/>
          <w:b/>
          <w:sz w:val="24"/>
          <w:szCs w:val="24"/>
        </w:rPr>
        <w:t xml:space="preserve">Rusina Sjarial Pamuntjak </w:t>
      </w:r>
      <w:r w:rsidRPr="004151FB">
        <w:rPr>
          <w:rFonts w:ascii="Times New Roman" w:hAnsi="Times New Roman"/>
          <w:sz w:val="24"/>
          <w:szCs w:val="24"/>
        </w:rPr>
        <w:t>(</w:t>
      </w:r>
      <w:r>
        <w:rPr>
          <w:rFonts w:ascii="Times New Roman" w:hAnsi="Times New Roman"/>
          <w:sz w:val="24"/>
          <w:szCs w:val="24"/>
        </w:rPr>
        <w:t xml:space="preserve">2000:97) peminjaman buku atau sirkulasi adalah kegiatan pengedaran koleksi perpustakaan, baik untuk dibaca di dalam perpustakaan maupun untuk dibawa keluar. </w:t>
      </w:r>
    </w:p>
    <w:p w:rsidR="00C3471A" w:rsidRDefault="00C3471A" w:rsidP="00C3471A">
      <w:pPr>
        <w:spacing w:after="0" w:line="360" w:lineRule="auto"/>
        <w:ind w:firstLine="709"/>
        <w:jc w:val="both"/>
        <w:rPr>
          <w:rFonts w:ascii="Times New Roman" w:hAnsi="Times New Roman"/>
          <w:sz w:val="24"/>
          <w:szCs w:val="24"/>
        </w:rPr>
      </w:pPr>
      <w:r w:rsidRPr="00EA37BA">
        <w:rPr>
          <w:rFonts w:ascii="Times New Roman" w:hAnsi="Times New Roman"/>
          <w:sz w:val="24"/>
          <w:szCs w:val="24"/>
        </w:rPr>
        <w:t>Dari Pengertian</w:t>
      </w:r>
      <w:r>
        <w:rPr>
          <w:rFonts w:ascii="Times New Roman" w:hAnsi="Times New Roman"/>
          <w:sz w:val="24"/>
          <w:szCs w:val="24"/>
        </w:rPr>
        <w:t xml:space="preserve"> di atas dapat disimpulkan bahwa layanan perpustakaan adalah suatu kegiatan pelayanan pencatatan yang berkaitan dengan pemanfaatan, penggunaan koleksi perpustakaan dengan tepat guna dan tepat waktu untuk kepentingan pengunjung perpustakaan baik untuk dibaca di dalam maupun di luar perpustakaan. </w:t>
      </w:r>
    </w:p>
    <w:p w:rsidR="00C3471A" w:rsidRDefault="00C3471A" w:rsidP="00911E41">
      <w:pPr>
        <w:spacing w:after="0" w:line="240" w:lineRule="auto"/>
        <w:ind w:firstLine="851"/>
        <w:jc w:val="both"/>
        <w:rPr>
          <w:rFonts w:ascii="Times New Roman" w:hAnsi="Times New Roman"/>
          <w:sz w:val="24"/>
          <w:szCs w:val="24"/>
        </w:rPr>
      </w:pPr>
    </w:p>
    <w:p w:rsidR="00C3471A" w:rsidRPr="00DB7049" w:rsidRDefault="00DB7049" w:rsidP="00DB7049">
      <w:pPr>
        <w:pStyle w:val="ListParagraph"/>
        <w:numPr>
          <w:ilvl w:val="0"/>
          <w:numId w:val="24"/>
        </w:numPr>
        <w:spacing w:after="0" w:line="360" w:lineRule="auto"/>
        <w:ind w:left="426" w:hanging="426"/>
        <w:jc w:val="both"/>
        <w:rPr>
          <w:rFonts w:ascii="Times New Roman" w:hAnsi="Times New Roman"/>
          <w:b/>
          <w:sz w:val="24"/>
          <w:szCs w:val="24"/>
        </w:rPr>
      </w:pPr>
      <w:r w:rsidRPr="00DB7049">
        <w:rPr>
          <w:rFonts w:ascii="Times New Roman" w:hAnsi="Times New Roman"/>
          <w:b/>
          <w:sz w:val="24"/>
          <w:szCs w:val="24"/>
        </w:rPr>
        <w:t>Sistem Layanan</w:t>
      </w:r>
    </w:p>
    <w:p w:rsidR="00C3471A" w:rsidRDefault="00DE490D" w:rsidP="00DB7049">
      <w:pPr>
        <w:spacing w:after="0" w:line="360" w:lineRule="auto"/>
        <w:ind w:firstLine="426"/>
        <w:jc w:val="both"/>
        <w:rPr>
          <w:rFonts w:ascii="Times New Roman" w:hAnsi="Times New Roman"/>
          <w:sz w:val="24"/>
          <w:szCs w:val="24"/>
        </w:rPr>
      </w:pPr>
      <w:r>
        <w:rPr>
          <w:rFonts w:ascii="Times New Roman" w:hAnsi="Times New Roman"/>
          <w:sz w:val="24"/>
          <w:szCs w:val="24"/>
        </w:rPr>
        <w:t>Agar pemustak</w:t>
      </w:r>
      <w:r w:rsidR="00C3471A">
        <w:rPr>
          <w:rFonts w:ascii="Times New Roman" w:hAnsi="Times New Roman"/>
          <w:sz w:val="24"/>
          <w:szCs w:val="24"/>
        </w:rPr>
        <w:t xml:space="preserve">a jasa perpustakaan dapat memanfaatkan koleksi perpustakaan dengan baik, maka perlu ditentukan sistem sirkulasi yang jelas. Dengan adanya sistem ini pengguna akan mengetahui peraturan dan tata tertib yang berlaku. Pustakawan dan pemustaka akan mengetahui hak dan kewajiban masing-masing. Sistem layanan yang dikenal ada dua yaitu : </w:t>
      </w:r>
    </w:p>
    <w:p w:rsidR="00C3471A" w:rsidRPr="00DB7049" w:rsidRDefault="00C3471A" w:rsidP="00DB7049">
      <w:pPr>
        <w:pStyle w:val="ListParagraph"/>
        <w:numPr>
          <w:ilvl w:val="0"/>
          <w:numId w:val="25"/>
        </w:numPr>
        <w:spacing w:after="0" w:line="360" w:lineRule="auto"/>
        <w:jc w:val="both"/>
        <w:rPr>
          <w:rFonts w:ascii="Times New Roman" w:hAnsi="Times New Roman"/>
          <w:b/>
          <w:sz w:val="24"/>
          <w:szCs w:val="24"/>
        </w:rPr>
      </w:pPr>
      <w:r w:rsidRPr="00DB7049">
        <w:rPr>
          <w:rFonts w:ascii="Times New Roman" w:hAnsi="Times New Roman"/>
          <w:b/>
          <w:sz w:val="24"/>
          <w:szCs w:val="24"/>
        </w:rPr>
        <w:t>Sistem Tertutup (</w:t>
      </w:r>
      <w:r w:rsidRPr="00DB7049">
        <w:rPr>
          <w:rFonts w:ascii="Times New Roman" w:hAnsi="Times New Roman"/>
          <w:b/>
          <w:i/>
          <w:sz w:val="24"/>
          <w:szCs w:val="24"/>
        </w:rPr>
        <w:t>Closed Access</w:t>
      </w:r>
      <w:r w:rsidRPr="00DB7049">
        <w:rPr>
          <w:rFonts w:ascii="Times New Roman" w:hAnsi="Times New Roman"/>
          <w:b/>
          <w:sz w:val="24"/>
          <w:szCs w:val="24"/>
        </w:rPr>
        <w:t>)</w:t>
      </w:r>
    </w:p>
    <w:p w:rsidR="00DB7049" w:rsidRDefault="00C3471A" w:rsidP="00DB7049">
      <w:pPr>
        <w:spacing w:after="0" w:line="360" w:lineRule="auto"/>
        <w:ind w:left="284" w:firstLine="436"/>
        <w:jc w:val="both"/>
        <w:rPr>
          <w:rFonts w:ascii="Times New Roman" w:hAnsi="Times New Roman"/>
          <w:sz w:val="24"/>
          <w:szCs w:val="24"/>
        </w:rPr>
      </w:pPr>
      <w:r>
        <w:rPr>
          <w:rFonts w:ascii="Times New Roman" w:hAnsi="Times New Roman"/>
          <w:sz w:val="24"/>
          <w:szCs w:val="24"/>
        </w:rPr>
        <w:t xml:space="preserve">Sistem layanan tertutup merupakan suatu cara peminjaman yang tidak  memungkinkan pemustaka untuk memilih dan  mengambil sendiri akan koleksi perpustakaan. Koleksi yang dipinjam dapat dipilih melalui daftar / katalog yang </w:t>
      </w:r>
      <w:r>
        <w:rPr>
          <w:rFonts w:ascii="Times New Roman" w:hAnsi="Times New Roman"/>
          <w:sz w:val="24"/>
          <w:szCs w:val="24"/>
        </w:rPr>
        <w:lastRenderedPageBreak/>
        <w:t xml:space="preserve">tersedia. Koleksi akan diambilkan oleh petugas. Dalam sistem ini peran katalog sangat penting. </w:t>
      </w:r>
    </w:p>
    <w:p w:rsidR="00911E41" w:rsidRDefault="00911E41" w:rsidP="00362F46">
      <w:pPr>
        <w:spacing w:after="0" w:line="240" w:lineRule="auto"/>
        <w:ind w:left="284" w:firstLine="437"/>
        <w:jc w:val="both"/>
        <w:rPr>
          <w:rFonts w:ascii="Times New Roman" w:hAnsi="Times New Roman"/>
          <w:sz w:val="24"/>
          <w:szCs w:val="24"/>
        </w:rPr>
      </w:pPr>
    </w:p>
    <w:p w:rsidR="00DB7049" w:rsidRPr="00DB7049" w:rsidRDefault="00C3471A" w:rsidP="00DB7049">
      <w:pPr>
        <w:pStyle w:val="ListParagraph"/>
        <w:numPr>
          <w:ilvl w:val="0"/>
          <w:numId w:val="25"/>
        </w:numPr>
        <w:spacing w:after="0" w:line="360" w:lineRule="auto"/>
        <w:jc w:val="both"/>
        <w:rPr>
          <w:rFonts w:ascii="Times New Roman" w:hAnsi="Times New Roman"/>
          <w:sz w:val="24"/>
          <w:szCs w:val="24"/>
        </w:rPr>
      </w:pPr>
      <w:r w:rsidRPr="00DB7049">
        <w:rPr>
          <w:rFonts w:ascii="Times New Roman" w:hAnsi="Times New Roman"/>
          <w:b/>
          <w:sz w:val="24"/>
          <w:szCs w:val="24"/>
        </w:rPr>
        <w:t>Sistem Terbuka (</w:t>
      </w:r>
      <w:r w:rsidRPr="00DB7049">
        <w:rPr>
          <w:rFonts w:ascii="Times New Roman" w:hAnsi="Times New Roman"/>
          <w:b/>
          <w:i/>
          <w:sz w:val="24"/>
          <w:szCs w:val="24"/>
        </w:rPr>
        <w:t>Open Access</w:t>
      </w:r>
      <w:r w:rsidRPr="00DB7049">
        <w:rPr>
          <w:rFonts w:ascii="Times New Roman" w:hAnsi="Times New Roman"/>
          <w:b/>
          <w:sz w:val="24"/>
          <w:szCs w:val="24"/>
        </w:rPr>
        <w:t xml:space="preserve">) </w:t>
      </w:r>
    </w:p>
    <w:p w:rsidR="00C3471A" w:rsidRPr="00DB7049" w:rsidRDefault="00C3471A" w:rsidP="00DB7049">
      <w:pPr>
        <w:pStyle w:val="ListParagraph"/>
        <w:spacing w:after="0" w:line="360" w:lineRule="auto"/>
        <w:ind w:left="284" w:firstLine="436"/>
        <w:jc w:val="both"/>
        <w:rPr>
          <w:rFonts w:ascii="Times New Roman" w:hAnsi="Times New Roman"/>
          <w:sz w:val="24"/>
          <w:szCs w:val="24"/>
        </w:rPr>
      </w:pPr>
      <w:r w:rsidRPr="00DB7049">
        <w:rPr>
          <w:rFonts w:ascii="Times New Roman" w:hAnsi="Times New Roman"/>
          <w:sz w:val="24"/>
          <w:szCs w:val="24"/>
        </w:rPr>
        <w:t>Sistem terbuka merupakan suatu cara pinjam yang memungkinkan pemustaka ke ruang koleksi untuk memilih, mengambil sendiri koleksi yang sesuai. Untuk itu mereka harus mengenal sistem pengelompokkan buku yang dianut oleh perpustakaan itu. Adapun sistem yang digunakan oleh UPT Perpustakaan Universitas Bengkulu adalah sistem terbuka (</w:t>
      </w:r>
      <w:r w:rsidRPr="00DB7049">
        <w:rPr>
          <w:rFonts w:ascii="Times New Roman" w:hAnsi="Times New Roman"/>
          <w:i/>
          <w:sz w:val="24"/>
          <w:szCs w:val="24"/>
        </w:rPr>
        <w:t>open access</w:t>
      </w:r>
      <w:r w:rsidRPr="00DB7049">
        <w:rPr>
          <w:rFonts w:ascii="Times New Roman" w:hAnsi="Times New Roman"/>
          <w:sz w:val="24"/>
          <w:szCs w:val="24"/>
        </w:rPr>
        <w:t>).</w:t>
      </w:r>
    </w:p>
    <w:p w:rsidR="00C46CD9" w:rsidRDefault="00C46CD9" w:rsidP="00B520F8">
      <w:pPr>
        <w:spacing w:after="0" w:line="240" w:lineRule="auto"/>
        <w:ind w:left="284"/>
        <w:jc w:val="both"/>
        <w:rPr>
          <w:rFonts w:ascii="Times New Roman" w:hAnsi="Times New Roman"/>
          <w:b/>
          <w:sz w:val="24"/>
          <w:szCs w:val="24"/>
        </w:rPr>
      </w:pPr>
    </w:p>
    <w:p w:rsidR="00C46CD9" w:rsidRPr="00DB7049" w:rsidRDefault="00C46CD9" w:rsidP="00DB7049">
      <w:pPr>
        <w:pStyle w:val="ListParagraph"/>
        <w:numPr>
          <w:ilvl w:val="0"/>
          <w:numId w:val="23"/>
        </w:numPr>
        <w:spacing w:after="0" w:line="360" w:lineRule="auto"/>
        <w:ind w:left="426" w:hanging="426"/>
        <w:jc w:val="both"/>
        <w:rPr>
          <w:rFonts w:ascii="Times New Roman" w:hAnsi="Times New Roman"/>
          <w:b/>
          <w:sz w:val="24"/>
          <w:szCs w:val="24"/>
        </w:rPr>
      </w:pPr>
      <w:r w:rsidRPr="00DB7049">
        <w:rPr>
          <w:rFonts w:ascii="Times New Roman" w:hAnsi="Times New Roman"/>
          <w:b/>
          <w:sz w:val="24"/>
          <w:szCs w:val="24"/>
        </w:rPr>
        <w:t>PEMBAHASAN DAN HASIL EVALUASI</w:t>
      </w:r>
    </w:p>
    <w:p w:rsidR="00C46CD9" w:rsidRPr="00C46CD9" w:rsidRDefault="00C46CD9" w:rsidP="00C46CD9">
      <w:pPr>
        <w:pStyle w:val="ListParagraph"/>
        <w:numPr>
          <w:ilvl w:val="0"/>
          <w:numId w:val="20"/>
        </w:numPr>
        <w:spacing w:after="0" w:line="360" w:lineRule="auto"/>
        <w:ind w:left="426" w:hanging="426"/>
        <w:jc w:val="both"/>
        <w:rPr>
          <w:rFonts w:ascii="Times New Roman" w:hAnsi="Times New Roman"/>
          <w:b/>
          <w:sz w:val="24"/>
          <w:szCs w:val="24"/>
        </w:rPr>
      </w:pPr>
      <w:r w:rsidRPr="00C46CD9">
        <w:rPr>
          <w:rFonts w:ascii="Times New Roman" w:hAnsi="Times New Roman"/>
          <w:b/>
          <w:sz w:val="24"/>
          <w:szCs w:val="24"/>
        </w:rPr>
        <w:t>Analisa Data</w:t>
      </w:r>
    </w:p>
    <w:p w:rsidR="00C46CD9" w:rsidRDefault="00C46CD9" w:rsidP="00C46CD9">
      <w:pPr>
        <w:spacing w:after="0" w:line="360" w:lineRule="auto"/>
        <w:ind w:firstLine="709"/>
        <w:jc w:val="both"/>
        <w:rPr>
          <w:rFonts w:ascii="Times New Roman" w:hAnsi="Times New Roman"/>
          <w:sz w:val="24"/>
          <w:szCs w:val="24"/>
        </w:rPr>
      </w:pPr>
      <w:r>
        <w:rPr>
          <w:rFonts w:ascii="Times New Roman" w:hAnsi="Times New Roman"/>
          <w:sz w:val="24"/>
          <w:szCs w:val="24"/>
        </w:rPr>
        <w:t xml:space="preserve">Berdasarkan tabel 1 di bawah maka dapat diketahui bahwa sebanyak 26 orang (19,12%) responden menyatakan sangat puas dengan pelayanan sirkulasi pinjam kembali buku. Sebanyak 59 orang (43,38%) responden menyatakan bahwa pelayanan sirkulasi memuaskan.  Sebanyak 44 orang (32,35%) responden menyatakan cukup puas dengan pelayanan sirkulasi. Sebanyak 3 orang (2,21%) responden menyatakan bahwa pelayanan sirkulasi kurang memuaskan serta sebanyak 4 orang (2,94%) responden menyatakan bahwa pelayanan sirkulasi pinjam kembali buku tidak memuaskan. </w:t>
      </w:r>
    </w:p>
    <w:p w:rsidR="00C46CD9" w:rsidRDefault="00C46CD9" w:rsidP="00C46CD9">
      <w:pPr>
        <w:spacing w:after="0" w:line="360" w:lineRule="auto"/>
        <w:ind w:firstLine="709"/>
        <w:jc w:val="both"/>
        <w:rPr>
          <w:rFonts w:ascii="Times New Roman" w:hAnsi="Times New Roman"/>
          <w:sz w:val="24"/>
          <w:szCs w:val="24"/>
        </w:rPr>
      </w:pPr>
      <w:r>
        <w:rPr>
          <w:rFonts w:ascii="Times New Roman" w:hAnsi="Times New Roman"/>
          <w:sz w:val="24"/>
          <w:szCs w:val="24"/>
        </w:rPr>
        <w:t xml:space="preserve">Berdasarkan data di bawah maka terungkap sebagian responden menyatakan puas dengan pelayanan sirkulasi pinjam kembali buku. </w:t>
      </w:r>
    </w:p>
    <w:p w:rsidR="00C46CD9" w:rsidRDefault="00C46CD9" w:rsidP="00C46CD9">
      <w:pPr>
        <w:spacing w:after="0" w:line="360" w:lineRule="auto"/>
        <w:rPr>
          <w:rFonts w:ascii="Times New Roman" w:hAnsi="Times New Roman"/>
          <w:b/>
          <w:sz w:val="24"/>
          <w:szCs w:val="24"/>
        </w:rPr>
      </w:pPr>
      <w:r w:rsidRPr="00CB2047">
        <w:rPr>
          <w:rFonts w:ascii="Times New Roman" w:hAnsi="Times New Roman"/>
          <w:b/>
          <w:sz w:val="24"/>
          <w:szCs w:val="24"/>
        </w:rPr>
        <w:t>Tabel. 1 Pelayanan Sirkulasi Pinjam – Kembali Buku</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9"/>
        <w:gridCol w:w="3023"/>
        <w:gridCol w:w="2084"/>
        <w:gridCol w:w="1813"/>
      </w:tblGrid>
      <w:tr w:rsidR="00C46CD9" w:rsidRPr="0018590C" w:rsidTr="00E20166">
        <w:tc>
          <w:tcPr>
            <w:tcW w:w="699" w:type="dxa"/>
            <w:vAlign w:val="center"/>
          </w:tcPr>
          <w:p w:rsidR="00C46CD9" w:rsidRPr="0018590C" w:rsidRDefault="00C46CD9" w:rsidP="009046C4">
            <w:pPr>
              <w:spacing w:after="0" w:line="240" w:lineRule="auto"/>
              <w:rPr>
                <w:rFonts w:ascii="Times New Roman" w:hAnsi="Times New Roman"/>
                <w:b/>
                <w:sz w:val="24"/>
                <w:szCs w:val="24"/>
              </w:rPr>
            </w:pPr>
            <w:r w:rsidRPr="0018590C">
              <w:rPr>
                <w:rFonts w:ascii="Times New Roman" w:hAnsi="Times New Roman"/>
                <w:b/>
                <w:sz w:val="24"/>
                <w:szCs w:val="24"/>
              </w:rPr>
              <w:t>No</w:t>
            </w:r>
          </w:p>
        </w:tc>
        <w:tc>
          <w:tcPr>
            <w:tcW w:w="3023" w:type="dxa"/>
            <w:vAlign w:val="center"/>
          </w:tcPr>
          <w:p w:rsidR="00C46CD9" w:rsidRPr="0018590C" w:rsidRDefault="00C46CD9" w:rsidP="009046C4">
            <w:pPr>
              <w:spacing w:after="0" w:line="240" w:lineRule="auto"/>
              <w:rPr>
                <w:rFonts w:ascii="Times New Roman" w:hAnsi="Times New Roman"/>
                <w:b/>
                <w:sz w:val="24"/>
                <w:szCs w:val="24"/>
              </w:rPr>
            </w:pPr>
            <w:r w:rsidRPr="0018590C">
              <w:rPr>
                <w:rFonts w:ascii="Times New Roman" w:hAnsi="Times New Roman"/>
                <w:b/>
                <w:sz w:val="24"/>
                <w:szCs w:val="24"/>
              </w:rPr>
              <w:t>Jawaban</w:t>
            </w:r>
          </w:p>
        </w:tc>
        <w:tc>
          <w:tcPr>
            <w:tcW w:w="2084" w:type="dxa"/>
            <w:vAlign w:val="center"/>
          </w:tcPr>
          <w:p w:rsidR="00C46CD9" w:rsidRPr="0018590C" w:rsidRDefault="00C46CD9" w:rsidP="009046C4">
            <w:pPr>
              <w:spacing w:after="0" w:line="240" w:lineRule="auto"/>
              <w:rPr>
                <w:rFonts w:ascii="Times New Roman" w:hAnsi="Times New Roman"/>
                <w:b/>
                <w:sz w:val="24"/>
                <w:szCs w:val="24"/>
              </w:rPr>
            </w:pPr>
            <w:r w:rsidRPr="0018590C">
              <w:rPr>
                <w:rFonts w:ascii="Times New Roman" w:hAnsi="Times New Roman"/>
                <w:b/>
                <w:sz w:val="24"/>
                <w:szCs w:val="24"/>
              </w:rPr>
              <w:t>Jumlah Responden</w:t>
            </w:r>
          </w:p>
        </w:tc>
        <w:tc>
          <w:tcPr>
            <w:tcW w:w="1813" w:type="dxa"/>
            <w:vAlign w:val="center"/>
          </w:tcPr>
          <w:p w:rsidR="00C46CD9" w:rsidRPr="0018590C" w:rsidRDefault="00C46CD9" w:rsidP="009046C4">
            <w:pPr>
              <w:spacing w:after="0" w:line="240" w:lineRule="auto"/>
              <w:rPr>
                <w:rFonts w:ascii="Times New Roman" w:hAnsi="Times New Roman"/>
                <w:b/>
                <w:sz w:val="24"/>
                <w:szCs w:val="24"/>
              </w:rPr>
            </w:pPr>
            <w:r w:rsidRPr="0018590C">
              <w:rPr>
                <w:rFonts w:ascii="Times New Roman" w:hAnsi="Times New Roman"/>
                <w:b/>
                <w:sz w:val="24"/>
                <w:szCs w:val="24"/>
              </w:rPr>
              <w:t>Prosentase (%)</w:t>
            </w:r>
          </w:p>
        </w:tc>
      </w:tr>
      <w:tr w:rsidR="00C46CD9" w:rsidRPr="0018590C" w:rsidTr="00E20166">
        <w:tc>
          <w:tcPr>
            <w:tcW w:w="699"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1</w:t>
            </w:r>
          </w:p>
        </w:tc>
        <w:tc>
          <w:tcPr>
            <w:tcW w:w="3023" w:type="dxa"/>
          </w:tcPr>
          <w:p w:rsidR="00C46CD9" w:rsidRPr="0018590C" w:rsidRDefault="00C46CD9" w:rsidP="009046C4">
            <w:pPr>
              <w:spacing w:after="0" w:line="240" w:lineRule="auto"/>
              <w:jc w:val="both"/>
              <w:rPr>
                <w:rFonts w:ascii="Times New Roman" w:hAnsi="Times New Roman"/>
                <w:sz w:val="24"/>
                <w:szCs w:val="24"/>
              </w:rPr>
            </w:pPr>
            <w:r w:rsidRPr="0018590C">
              <w:rPr>
                <w:rFonts w:ascii="Times New Roman" w:hAnsi="Times New Roman"/>
                <w:sz w:val="24"/>
                <w:szCs w:val="24"/>
              </w:rPr>
              <w:t>Sangat Memuaskan</w:t>
            </w:r>
          </w:p>
        </w:tc>
        <w:tc>
          <w:tcPr>
            <w:tcW w:w="2084"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26</w:t>
            </w:r>
          </w:p>
        </w:tc>
        <w:tc>
          <w:tcPr>
            <w:tcW w:w="1813"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19,12</w:t>
            </w:r>
          </w:p>
        </w:tc>
      </w:tr>
      <w:tr w:rsidR="00C46CD9" w:rsidRPr="0018590C" w:rsidTr="00E20166">
        <w:tc>
          <w:tcPr>
            <w:tcW w:w="699"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2</w:t>
            </w:r>
          </w:p>
        </w:tc>
        <w:tc>
          <w:tcPr>
            <w:tcW w:w="3023" w:type="dxa"/>
          </w:tcPr>
          <w:p w:rsidR="00C46CD9" w:rsidRPr="0018590C" w:rsidRDefault="00C46CD9" w:rsidP="009046C4">
            <w:pPr>
              <w:spacing w:after="0" w:line="240" w:lineRule="auto"/>
              <w:jc w:val="both"/>
              <w:rPr>
                <w:rFonts w:ascii="Times New Roman" w:hAnsi="Times New Roman"/>
                <w:sz w:val="24"/>
                <w:szCs w:val="24"/>
              </w:rPr>
            </w:pPr>
            <w:r w:rsidRPr="0018590C">
              <w:rPr>
                <w:rFonts w:ascii="Times New Roman" w:hAnsi="Times New Roman"/>
                <w:sz w:val="24"/>
                <w:szCs w:val="24"/>
              </w:rPr>
              <w:t>Memuaskan</w:t>
            </w:r>
          </w:p>
        </w:tc>
        <w:tc>
          <w:tcPr>
            <w:tcW w:w="2084"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59</w:t>
            </w:r>
          </w:p>
        </w:tc>
        <w:tc>
          <w:tcPr>
            <w:tcW w:w="1813"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43,38</w:t>
            </w:r>
          </w:p>
        </w:tc>
      </w:tr>
      <w:tr w:rsidR="00C46CD9" w:rsidRPr="0018590C" w:rsidTr="00E20166">
        <w:tc>
          <w:tcPr>
            <w:tcW w:w="699"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3</w:t>
            </w:r>
          </w:p>
        </w:tc>
        <w:tc>
          <w:tcPr>
            <w:tcW w:w="3023" w:type="dxa"/>
          </w:tcPr>
          <w:p w:rsidR="00C46CD9" w:rsidRPr="0018590C" w:rsidRDefault="00C46CD9" w:rsidP="009046C4">
            <w:pPr>
              <w:spacing w:after="0" w:line="240" w:lineRule="auto"/>
              <w:jc w:val="both"/>
              <w:rPr>
                <w:rFonts w:ascii="Times New Roman" w:hAnsi="Times New Roman"/>
                <w:sz w:val="24"/>
                <w:szCs w:val="24"/>
              </w:rPr>
            </w:pPr>
            <w:r w:rsidRPr="0018590C">
              <w:rPr>
                <w:rFonts w:ascii="Times New Roman" w:hAnsi="Times New Roman"/>
                <w:sz w:val="24"/>
                <w:szCs w:val="24"/>
              </w:rPr>
              <w:t>Cukup Memuaskan</w:t>
            </w:r>
          </w:p>
        </w:tc>
        <w:tc>
          <w:tcPr>
            <w:tcW w:w="2084"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44</w:t>
            </w:r>
          </w:p>
        </w:tc>
        <w:tc>
          <w:tcPr>
            <w:tcW w:w="1813"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32,35</w:t>
            </w:r>
          </w:p>
        </w:tc>
      </w:tr>
      <w:tr w:rsidR="00C46CD9" w:rsidRPr="0018590C" w:rsidTr="00E20166">
        <w:tc>
          <w:tcPr>
            <w:tcW w:w="699"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4</w:t>
            </w:r>
          </w:p>
        </w:tc>
        <w:tc>
          <w:tcPr>
            <w:tcW w:w="3023" w:type="dxa"/>
          </w:tcPr>
          <w:p w:rsidR="00C46CD9" w:rsidRPr="0018590C" w:rsidRDefault="00C46CD9" w:rsidP="009046C4">
            <w:pPr>
              <w:spacing w:after="0" w:line="240" w:lineRule="auto"/>
              <w:jc w:val="both"/>
              <w:rPr>
                <w:rFonts w:ascii="Times New Roman" w:hAnsi="Times New Roman"/>
                <w:sz w:val="24"/>
                <w:szCs w:val="24"/>
              </w:rPr>
            </w:pPr>
            <w:r w:rsidRPr="0018590C">
              <w:rPr>
                <w:rFonts w:ascii="Times New Roman" w:hAnsi="Times New Roman"/>
                <w:sz w:val="24"/>
                <w:szCs w:val="24"/>
              </w:rPr>
              <w:t>Kurang Memuaskan</w:t>
            </w:r>
          </w:p>
        </w:tc>
        <w:tc>
          <w:tcPr>
            <w:tcW w:w="2084"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3</w:t>
            </w:r>
          </w:p>
        </w:tc>
        <w:tc>
          <w:tcPr>
            <w:tcW w:w="1813"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2,21</w:t>
            </w:r>
          </w:p>
        </w:tc>
      </w:tr>
      <w:tr w:rsidR="00C46CD9" w:rsidRPr="0018590C" w:rsidTr="00E20166">
        <w:tc>
          <w:tcPr>
            <w:tcW w:w="699"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5</w:t>
            </w:r>
          </w:p>
        </w:tc>
        <w:tc>
          <w:tcPr>
            <w:tcW w:w="3023" w:type="dxa"/>
          </w:tcPr>
          <w:p w:rsidR="00C46CD9" w:rsidRPr="0018590C" w:rsidRDefault="00C46CD9" w:rsidP="009046C4">
            <w:pPr>
              <w:spacing w:after="0" w:line="240" w:lineRule="auto"/>
              <w:jc w:val="both"/>
              <w:rPr>
                <w:rFonts w:ascii="Times New Roman" w:hAnsi="Times New Roman"/>
                <w:sz w:val="24"/>
                <w:szCs w:val="24"/>
              </w:rPr>
            </w:pPr>
            <w:r w:rsidRPr="0018590C">
              <w:rPr>
                <w:rFonts w:ascii="Times New Roman" w:hAnsi="Times New Roman"/>
                <w:sz w:val="24"/>
                <w:szCs w:val="24"/>
              </w:rPr>
              <w:t>Tidak Memuaskan</w:t>
            </w:r>
          </w:p>
        </w:tc>
        <w:tc>
          <w:tcPr>
            <w:tcW w:w="2084"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4</w:t>
            </w:r>
          </w:p>
        </w:tc>
        <w:tc>
          <w:tcPr>
            <w:tcW w:w="1813"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2,94</w:t>
            </w:r>
          </w:p>
        </w:tc>
      </w:tr>
      <w:tr w:rsidR="00C46CD9" w:rsidRPr="0018590C" w:rsidTr="00E20166">
        <w:tc>
          <w:tcPr>
            <w:tcW w:w="699" w:type="dxa"/>
          </w:tcPr>
          <w:p w:rsidR="00C46CD9" w:rsidRPr="0018590C" w:rsidRDefault="00C46CD9" w:rsidP="009046C4">
            <w:pPr>
              <w:spacing w:after="0" w:line="240" w:lineRule="auto"/>
              <w:rPr>
                <w:rFonts w:ascii="Times New Roman" w:hAnsi="Times New Roman"/>
                <w:sz w:val="24"/>
                <w:szCs w:val="24"/>
              </w:rPr>
            </w:pPr>
          </w:p>
        </w:tc>
        <w:tc>
          <w:tcPr>
            <w:tcW w:w="3023"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Jumlah</w:t>
            </w:r>
          </w:p>
        </w:tc>
        <w:tc>
          <w:tcPr>
            <w:tcW w:w="2084"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136</w:t>
            </w:r>
          </w:p>
        </w:tc>
        <w:tc>
          <w:tcPr>
            <w:tcW w:w="1813"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100</w:t>
            </w:r>
          </w:p>
        </w:tc>
      </w:tr>
    </w:tbl>
    <w:p w:rsidR="00C46CD9" w:rsidRPr="00FC40DF" w:rsidRDefault="00C46CD9" w:rsidP="00B520F8">
      <w:pPr>
        <w:spacing w:after="0" w:line="240" w:lineRule="auto"/>
        <w:rPr>
          <w:rFonts w:ascii="Times New Roman" w:hAnsi="Times New Roman"/>
          <w:sz w:val="24"/>
          <w:szCs w:val="24"/>
        </w:rPr>
      </w:pPr>
    </w:p>
    <w:p w:rsidR="00C46CD9" w:rsidRDefault="00C46CD9" w:rsidP="00E20166">
      <w:pPr>
        <w:spacing w:after="0" w:line="360" w:lineRule="auto"/>
        <w:ind w:firstLine="709"/>
        <w:jc w:val="both"/>
        <w:rPr>
          <w:rFonts w:ascii="Times New Roman" w:hAnsi="Times New Roman"/>
          <w:sz w:val="24"/>
          <w:szCs w:val="24"/>
        </w:rPr>
      </w:pPr>
      <w:r>
        <w:rPr>
          <w:rFonts w:ascii="Times New Roman" w:hAnsi="Times New Roman"/>
          <w:sz w:val="24"/>
          <w:szCs w:val="24"/>
        </w:rPr>
        <w:t xml:space="preserve">Berdasarkan tabel 2 di bawah ini dapat diketahui bahwa sebanyak 18 orang (13,24%) responden menyatakan bahwa pelayanan koleksi khusus sangat memuaskan. Sebanyak 38 orang (27,94%) responden menyatakan memuaskan. </w:t>
      </w:r>
      <w:r>
        <w:rPr>
          <w:rFonts w:ascii="Times New Roman" w:hAnsi="Times New Roman"/>
          <w:sz w:val="24"/>
          <w:szCs w:val="24"/>
        </w:rPr>
        <w:lastRenderedPageBreak/>
        <w:t xml:space="preserve">Sebanyak 51 orang (37,5%) responden menyatakan cukup memuaskan pelayanan yang diberikan. Sebanyak 25 orang (18,38%) responden menyatakan bahwa pelayanan pada koleksi khusus kurang memuaskan. Sedangkan sebanyak 4 orang (3,68%) responden menyatakan pelayanan pada koleksi khusus tidak memuaskan. </w:t>
      </w:r>
    </w:p>
    <w:p w:rsidR="00C46CD9" w:rsidRDefault="00C46CD9" w:rsidP="00E20166">
      <w:pPr>
        <w:spacing w:after="0" w:line="360" w:lineRule="auto"/>
        <w:ind w:firstLine="709"/>
        <w:jc w:val="both"/>
        <w:rPr>
          <w:rFonts w:ascii="Times New Roman" w:hAnsi="Times New Roman"/>
          <w:sz w:val="24"/>
          <w:szCs w:val="24"/>
        </w:rPr>
      </w:pPr>
      <w:r>
        <w:rPr>
          <w:rFonts w:ascii="Times New Roman" w:hAnsi="Times New Roman"/>
          <w:sz w:val="24"/>
          <w:szCs w:val="24"/>
        </w:rPr>
        <w:t xml:space="preserve">Apabila diperhatikan tabel 2 di bawah, maka terungkap bahwa sebagian besar responden menyatakan cukup puas dengan pelayanan koleksi khusus. Bagi pemustaka yang tidak menemukan koleksi di sirkulasi maka pemustaka dapat mencarinya di koleksi khusus karena pada dasarnya semua buku yang ada di sirkulasi, satu eksemplarnya disimpan di koleksi khusus. </w:t>
      </w:r>
    </w:p>
    <w:p w:rsidR="00C46CD9" w:rsidRDefault="00C46CD9" w:rsidP="00C46CD9">
      <w:pPr>
        <w:spacing w:after="0" w:line="360" w:lineRule="auto"/>
        <w:rPr>
          <w:rFonts w:ascii="Times New Roman" w:hAnsi="Times New Roman"/>
          <w:b/>
          <w:sz w:val="24"/>
          <w:szCs w:val="24"/>
        </w:rPr>
      </w:pPr>
      <w:r w:rsidRPr="000D3C73">
        <w:rPr>
          <w:rFonts w:ascii="Times New Roman" w:hAnsi="Times New Roman"/>
          <w:b/>
          <w:sz w:val="24"/>
          <w:szCs w:val="24"/>
        </w:rPr>
        <w:t xml:space="preserve">Tabel 2. </w:t>
      </w:r>
      <w:r>
        <w:rPr>
          <w:rFonts w:ascii="Times New Roman" w:hAnsi="Times New Roman"/>
          <w:b/>
          <w:sz w:val="24"/>
          <w:szCs w:val="24"/>
        </w:rPr>
        <w:t>Pelayanan Pada Koleksi Khusus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9"/>
        <w:gridCol w:w="3023"/>
        <w:gridCol w:w="2084"/>
        <w:gridCol w:w="1813"/>
      </w:tblGrid>
      <w:tr w:rsidR="00C46CD9" w:rsidRPr="0018590C" w:rsidTr="00E20166">
        <w:tc>
          <w:tcPr>
            <w:tcW w:w="699" w:type="dxa"/>
            <w:vAlign w:val="center"/>
          </w:tcPr>
          <w:p w:rsidR="00C46CD9" w:rsidRPr="0018590C" w:rsidRDefault="00C46CD9" w:rsidP="009046C4">
            <w:pPr>
              <w:spacing w:after="0" w:line="240" w:lineRule="auto"/>
              <w:rPr>
                <w:rFonts w:ascii="Times New Roman" w:hAnsi="Times New Roman"/>
                <w:b/>
                <w:sz w:val="24"/>
                <w:szCs w:val="24"/>
              </w:rPr>
            </w:pPr>
            <w:r w:rsidRPr="0018590C">
              <w:rPr>
                <w:rFonts w:ascii="Times New Roman" w:hAnsi="Times New Roman"/>
                <w:b/>
                <w:sz w:val="24"/>
                <w:szCs w:val="24"/>
              </w:rPr>
              <w:t>No</w:t>
            </w:r>
          </w:p>
        </w:tc>
        <w:tc>
          <w:tcPr>
            <w:tcW w:w="3023" w:type="dxa"/>
            <w:vAlign w:val="center"/>
          </w:tcPr>
          <w:p w:rsidR="00C46CD9" w:rsidRPr="0018590C" w:rsidRDefault="00C46CD9" w:rsidP="009046C4">
            <w:pPr>
              <w:spacing w:after="0" w:line="240" w:lineRule="auto"/>
              <w:rPr>
                <w:rFonts w:ascii="Times New Roman" w:hAnsi="Times New Roman"/>
                <w:b/>
                <w:sz w:val="24"/>
                <w:szCs w:val="24"/>
              </w:rPr>
            </w:pPr>
            <w:r w:rsidRPr="0018590C">
              <w:rPr>
                <w:rFonts w:ascii="Times New Roman" w:hAnsi="Times New Roman"/>
                <w:b/>
                <w:sz w:val="24"/>
                <w:szCs w:val="24"/>
              </w:rPr>
              <w:t>Jawaban</w:t>
            </w:r>
          </w:p>
        </w:tc>
        <w:tc>
          <w:tcPr>
            <w:tcW w:w="2084" w:type="dxa"/>
            <w:vAlign w:val="center"/>
          </w:tcPr>
          <w:p w:rsidR="00C46CD9" w:rsidRPr="0018590C" w:rsidRDefault="00C46CD9" w:rsidP="009046C4">
            <w:pPr>
              <w:spacing w:after="0" w:line="240" w:lineRule="auto"/>
              <w:rPr>
                <w:rFonts w:ascii="Times New Roman" w:hAnsi="Times New Roman"/>
                <w:b/>
                <w:sz w:val="24"/>
                <w:szCs w:val="24"/>
              </w:rPr>
            </w:pPr>
            <w:r w:rsidRPr="0018590C">
              <w:rPr>
                <w:rFonts w:ascii="Times New Roman" w:hAnsi="Times New Roman"/>
                <w:b/>
                <w:sz w:val="24"/>
                <w:szCs w:val="24"/>
              </w:rPr>
              <w:t>Jumlah Responden</w:t>
            </w:r>
          </w:p>
        </w:tc>
        <w:tc>
          <w:tcPr>
            <w:tcW w:w="1813" w:type="dxa"/>
            <w:vAlign w:val="center"/>
          </w:tcPr>
          <w:p w:rsidR="00C46CD9" w:rsidRPr="0018590C" w:rsidRDefault="00C46CD9" w:rsidP="009046C4">
            <w:pPr>
              <w:spacing w:after="0" w:line="240" w:lineRule="auto"/>
              <w:rPr>
                <w:rFonts w:ascii="Times New Roman" w:hAnsi="Times New Roman"/>
                <w:b/>
                <w:sz w:val="24"/>
                <w:szCs w:val="24"/>
              </w:rPr>
            </w:pPr>
            <w:r w:rsidRPr="0018590C">
              <w:rPr>
                <w:rFonts w:ascii="Times New Roman" w:hAnsi="Times New Roman"/>
                <w:b/>
                <w:sz w:val="24"/>
                <w:szCs w:val="24"/>
              </w:rPr>
              <w:t>Prosentase (%)</w:t>
            </w:r>
          </w:p>
        </w:tc>
      </w:tr>
      <w:tr w:rsidR="00C46CD9" w:rsidRPr="0018590C" w:rsidTr="00E20166">
        <w:tc>
          <w:tcPr>
            <w:tcW w:w="699"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1</w:t>
            </w:r>
          </w:p>
        </w:tc>
        <w:tc>
          <w:tcPr>
            <w:tcW w:w="3023" w:type="dxa"/>
          </w:tcPr>
          <w:p w:rsidR="00C46CD9" w:rsidRPr="0018590C" w:rsidRDefault="00C46CD9" w:rsidP="009046C4">
            <w:pPr>
              <w:spacing w:after="0" w:line="240" w:lineRule="auto"/>
              <w:jc w:val="both"/>
              <w:rPr>
                <w:rFonts w:ascii="Times New Roman" w:hAnsi="Times New Roman"/>
                <w:sz w:val="24"/>
                <w:szCs w:val="24"/>
              </w:rPr>
            </w:pPr>
            <w:r w:rsidRPr="0018590C">
              <w:rPr>
                <w:rFonts w:ascii="Times New Roman" w:hAnsi="Times New Roman"/>
                <w:sz w:val="24"/>
                <w:szCs w:val="24"/>
              </w:rPr>
              <w:t>Sangat Memuaskan</w:t>
            </w:r>
          </w:p>
        </w:tc>
        <w:tc>
          <w:tcPr>
            <w:tcW w:w="2084"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18</w:t>
            </w:r>
          </w:p>
        </w:tc>
        <w:tc>
          <w:tcPr>
            <w:tcW w:w="1813"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13,24</w:t>
            </w:r>
          </w:p>
        </w:tc>
      </w:tr>
      <w:tr w:rsidR="00C46CD9" w:rsidRPr="0018590C" w:rsidTr="00E20166">
        <w:tc>
          <w:tcPr>
            <w:tcW w:w="699"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2</w:t>
            </w:r>
          </w:p>
        </w:tc>
        <w:tc>
          <w:tcPr>
            <w:tcW w:w="3023" w:type="dxa"/>
          </w:tcPr>
          <w:p w:rsidR="00C46CD9" w:rsidRPr="0018590C" w:rsidRDefault="00C46CD9" w:rsidP="009046C4">
            <w:pPr>
              <w:spacing w:after="0" w:line="240" w:lineRule="auto"/>
              <w:jc w:val="both"/>
              <w:rPr>
                <w:rFonts w:ascii="Times New Roman" w:hAnsi="Times New Roman"/>
                <w:sz w:val="24"/>
                <w:szCs w:val="24"/>
              </w:rPr>
            </w:pPr>
            <w:r w:rsidRPr="0018590C">
              <w:rPr>
                <w:rFonts w:ascii="Times New Roman" w:hAnsi="Times New Roman"/>
                <w:sz w:val="24"/>
                <w:szCs w:val="24"/>
              </w:rPr>
              <w:t>Memuaskan</w:t>
            </w:r>
          </w:p>
        </w:tc>
        <w:tc>
          <w:tcPr>
            <w:tcW w:w="2084"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38</w:t>
            </w:r>
          </w:p>
        </w:tc>
        <w:tc>
          <w:tcPr>
            <w:tcW w:w="1813"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27,94</w:t>
            </w:r>
          </w:p>
        </w:tc>
      </w:tr>
      <w:tr w:rsidR="00C46CD9" w:rsidRPr="0018590C" w:rsidTr="00E20166">
        <w:tc>
          <w:tcPr>
            <w:tcW w:w="699"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3</w:t>
            </w:r>
          </w:p>
        </w:tc>
        <w:tc>
          <w:tcPr>
            <w:tcW w:w="3023" w:type="dxa"/>
          </w:tcPr>
          <w:p w:rsidR="00C46CD9" w:rsidRPr="0018590C" w:rsidRDefault="00C46CD9" w:rsidP="009046C4">
            <w:pPr>
              <w:spacing w:after="0" w:line="240" w:lineRule="auto"/>
              <w:jc w:val="both"/>
              <w:rPr>
                <w:rFonts w:ascii="Times New Roman" w:hAnsi="Times New Roman"/>
                <w:sz w:val="24"/>
                <w:szCs w:val="24"/>
              </w:rPr>
            </w:pPr>
            <w:r w:rsidRPr="0018590C">
              <w:rPr>
                <w:rFonts w:ascii="Times New Roman" w:hAnsi="Times New Roman"/>
                <w:sz w:val="24"/>
                <w:szCs w:val="24"/>
              </w:rPr>
              <w:t>Cukup Memuaskan</w:t>
            </w:r>
          </w:p>
        </w:tc>
        <w:tc>
          <w:tcPr>
            <w:tcW w:w="2084"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51</w:t>
            </w:r>
          </w:p>
        </w:tc>
        <w:tc>
          <w:tcPr>
            <w:tcW w:w="1813"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37,5</w:t>
            </w:r>
          </w:p>
        </w:tc>
      </w:tr>
      <w:tr w:rsidR="00C46CD9" w:rsidRPr="0018590C" w:rsidTr="00E20166">
        <w:tc>
          <w:tcPr>
            <w:tcW w:w="699"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4</w:t>
            </w:r>
          </w:p>
        </w:tc>
        <w:tc>
          <w:tcPr>
            <w:tcW w:w="3023" w:type="dxa"/>
          </w:tcPr>
          <w:p w:rsidR="00C46CD9" w:rsidRPr="0018590C" w:rsidRDefault="00C46CD9" w:rsidP="009046C4">
            <w:pPr>
              <w:spacing w:after="0" w:line="240" w:lineRule="auto"/>
              <w:jc w:val="both"/>
              <w:rPr>
                <w:rFonts w:ascii="Times New Roman" w:hAnsi="Times New Roman"/>
                <w:sz w:val="24"/>
                <w:szCs w:val="24"/>
              </w:rPr>
            </w:pPr>
            <w:r w:rsidRPr="0018590C">
              <w:rPr>
                <w:rFonts w:ascii="Times New Roman" w:hAnsi="Times New Roman"/>
                <w:sz w:val="24"/>
                <w:szCs w:val="24"/>
              </w:rPr>
              <w:t>Kurang Memuaskan</w:t>
            </w:r>
          </w:p>
        </w:tc>
        <w:tc>
          <w:tcPr>
            <w:tcW w:w="2084"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25</w:t>
            </w:r>
          </w:p>
        </w:tc>
        <w:tc>
          <w:tcPr>
            <w:tcW w:w="1813"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18,38</w:t>
            </w:r>
          </w:p>
        </w:tc>
      </w:tr>
      <w:tr w:rsidR="00C46CD9" w:rsidRPr="0018590C" w:rsidTr="00E20166">
        <w:tc>
          <w:tcPr>
            <w:tcW w:w="699"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5</w:t>
            </w:r>
          </w:p>
        </w:tc>
        <w:tc>
          <w:tcPr>
            <w:tcW w:w="3023" w:type="dxa"/>
          </w:tcPr>
          <w:p w:rsidR="00C46CD9" w:rsidRPr="0018590C" w:rsidRDefault="00C46CD9" w:rsidP="009046C4">
            <w:pPr>
              <w:spacing w:after="0" w:line="240" w:lineRule="auto"/>
              <w:jc w:val="both"/>
              <w:rPr>
                <w:rFonts w:ascii="Times New Roman" w:hAnsi="Times New Roman"/>
                <w:sz w:val="24"/>
                <w:szCs w:val="24"/>
              </w:rPr>
            </w:pPr>
            <w:r w:rsidRPr="0018590C">
              <w:rPr>
                <w:rFonts w:ascii="Times New Roman" w:hAnsi="Times New Roman"/>
                <w:sz w:val="24"/>
                <w:szCs w:val="24"/>
              </w:rPr>
              <w:t>Tidak Memuaskan</w:t>
            </w:r>
          </w:p>
        </w:tc>
        <w:tc>
          <w:tcPr>
            <w:tcW w:w="2084"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4</w:t>
            </w:r>
          </w:p>
        </w:tc>
        <w:tc>
          <w:tcPr>
            <w:tcW w:w="1813"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3,68</w:t>
            </w:r>
          </w:p>
        </w:tc>
      </w:tr>
      <w:tr w:rsidR="00C46CD9" w:rsidRPr="0018590C" w:rsidTr="00E20166">
        <w:tc>
          <w:tcPr>
            <w:tcW w:w="699" w:type="dxa"/>
          </w:tcPr>
          <w:p w:rsidR="00C46CD9" w:rsidRPr="0018590C" w:rsidRDefault="00C46CD9" w:rsidP="009046C4">
            <w:pPr>
              <w:spacing w:after="0" w:line="240" w:lineRule="auto"/>
              <w:rPr>
                <w:rFonts w:ascii="Times New Roman" w:hAnsi="Times New Roman"/>
                <w:sz w:val="24"/>
                <w:szCs w:val="24"/>
              </w:rPr>
            </w:pPr>
          </w:p>
        </w:tc>
        <w:tc>
          <w:tcPr>
            <w:tcW w:w="3023"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Jumlah</w:t>
            </w:r>
          </w:p>
        </w:tc>
        <w:tc>
          <w:tcPr>
            <w:tcW w:w="2084"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136</w:t>
            </w:r>
          </w:p>
        </w:tc>
        <w:tc>
          <w:tcPr>
            <w:tcW w:w="1813"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100</w:t>
            </w:r>
          </w:p>
        </w:tc>
      </w:tr>
    </w:tbl>
    <w:p w:rsidR="00C46CD9" w:rsidRPr="000D3C73" w:rsidRDefault="00C46CD9" w:rsidP="00B520F8">
      <w:pPr>
        <w:spacing w:after="0" w:line="240" w:lineRule="auto"/>
        <w:rPr>
          <w:rFonts w:ascii="Times New Roman" w:hAnsi="Times New Roman"/>
          <w:b/>
          <w:sz w:val="24"/>
          <w:szCs w:val="24"/>
        </w:rPr>
      </w:pPr>
    </w:p>
    <w:p w:rsidR="00C46CD9" w:rsidRDefault="00C46CD9" w:rsidP="00E20166">
      <w:pPr>
        <w:spacing w:after="0" w:line="360" w:lineRule="auto"/>
        <w:ind w:firstLine="709"/>
        <w:jc w:val="both"/>
        <w:rPr>
          <w:rFonts w:ascii="Times New Roman" w:hAnsi="Times New Roman"/>
          <w:sz w:val="24"/>
          <w:szCs w:val="24"/>
        </w:rPr>
      </w:pPr>
      <w:r>
        <w:rPr>
          <w:rFonts w:ascii="Times New Roman" w:hAnsi="Times New Roman"/>
          <w:sz w:val="24"/>
          <w:szCs w:val="24"/>
        </w:rPr>
        <w:t xml:space="preserve">Dari data tabel 3 dibawah dapat diketahui bahwa sebanyak 17 orang (12,5%) responden menyatakan sangat puas dengan keamanan barang di locker. Sebanyak 31 orang (22,79%) responden menyatakan keamanan barang di locker memuaskan. Sebanyak 62 orang (45,59%) responden menyatakan bahwa keamanan barang di locker cukup memuaskan. Sebanyak 18 orang (13,24%) responden menyatakan kurang puas dengan keamanan barang di locker. Sedangkan sebanyak 8 orang (5,88%) responden menyatakan bahwa keamanan barang titipan di locker tidak memuaskan. </w:t>
      </w:r>
    </w:p>
    <w:p w:rsidR="00C46CD9" w:rsidRPr="00911E41" w:rsidRDefault="00C46CD9" w:rsidP="00E20166">
      <w:pPr>
        <w:spacing w:after="0" w:line="360" w:lineRule="auto"/>
        <w:ind w:firstLine="709"/>
        <w:jc w:val="both"/>
        <w:rPr>
          <w:rFonts w:ascii="Times New Roman" w:hAnsi="Times New Roman"/>
        </w:rPr>
      </w:pPr>
      <w:r w:rsidRPr="00911E41">
        <w:rPr>
          <w:rFonts w:ascii="Times New Roman" w:hAnsi="Times New Roman"/>
        </w:rPr>
        <w:t xml:space="preserve">Dari tabel di bawah dapat dijelaskan bahwa hampir setengahnya responden menyatakan cukup puas dengan keamanan barang titipan di locker. Dengan adanya locker para pengguna dapat menitipkan barang-barang mereka baik itu tas, jaket, dan lain-lain sehingga hal ini dapat meminimalisasi kehilangan barang pengguna. </w:t>
      </w:r>
    </w:p>
    <w:p w:rsidR="00C46CD9" w:rsidRPr="00911E41" w:rsidRDefault="00C46CD9" w:rsidP="00C46CD9">
      <w:pPr>
        <w:spacing w:after="0" w:line="360" w:lineRule="auto"/>
        <w:rPr>
          <w:rFonts w:ascii="Times New Roman" w:hAnsi="Times New Roman"/>
          <w:b/>
        </w:rPr>
      </w:pPr>
      <w:r w:rsidRPr="00911E41">
        <w:rPr>
          <w:rFonts w:ascii="Times New Roman" w:hAnsi="Times New Roman"/>
          <w:b/>
        </w:rPr>
        <w:t>Tabel 3. Keamanan Barang Titipan di Locker</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9"/>
        <w:gridCol w:w="3023"/>
        <w:gridCol w:w="2084"/>
        <w:gridCol w:w="1813"/>
      </w:tblGrid>
      <w:tr w:rsidR="00C46CD9" w:rsidRPr="00911E41" w:rsidTr="00E20166">
        <w:tc>
          <w:tcPr>
            <w:tcW w:w="699" w:type="dxa"/>
            <w:vAlign w:val="center"/>
          </w:tcPr>
          <w:p w:rsidR="00C46CD9" w:rsidRPr="00911E41" w:rsidRDefault="00C46CD9" w:rsidP="009046C4">
            <w:pPr>
              <w:spacing w:after="0" w:line="240" w:lineRule="auto"/>
              <w:rPr>
                <w:rFonts w:ascii="Times New Roman" w:hAnsi="Times New Roman"/>
                <w:b/>
              </w:rPr>
            </w:pPr>
            <w:r w:rsidRPr="00911E41">
              <w:rPr>
                <w:rFonts w:ascii="Times New Roman" w:hAnsi="Times New Roman"/>
                <w:b/>
              </w:rPr>
              <w:t>No</w:t>
            </w:r>
          </w:p>
        </w:tc>
        <w:tc>
          <w:tcPr>
            <w:tcW w:w="3023" w:type="dxa"/>
            <w:vAlign w:val="center"/>
          </w:tcPr>
          <w:p w:rsidR="00C46CD9" w:rsidRPr="00911E41" w:rsidRDefault="00C46CD9" w:rsidP="009046C4">
            <w:pPr>
              <w:spacing w:after="0" w:line="240" w:lineRule="auto"/>
              <w:rPr>
                <w:rFonts w:ascii="Times New Roman" w:hAnsi="Times New Roman"/>
                <w:b/>
              </w:rPr>
            </w:pPr>
            <w:r w:rsidRPr="00911E41">
              <w:rPr>
                <w:rFonts w:ascii="Times New Roman" w:hAnsi="Times New Roman"/>
                <w:b/>
              </w:rPr>
              <w:t>Jawaban</w:t>
            </w:r>
          </w:p>
        </w:tc>
        <w:tc>
          <w:tcPr>
            <w:tcW w:w="2084" w:type="dxa"/>
            <w:vAlign w:val="center"/>
          </w:tcPr>
          <w:p w:rsidR="00C46CD9" w:rsidRPr="00911E41" w:rsidRDefault="00C46CD9" w:rsidP="009046C4">
            <w:pPr>
              <w:spacing w:after="0" w:line="240" w:lineRule="auto"/>
              <w:rPr>
                <w:rFonts w:ascii="Times New Roman" w:hAnsi="Times New Roman"/>
                <w:b/>
              </w:rPr>
            </w:pPr>
            <w:r w:rsidRPr="00911E41">
              <w:rPr>
                <w:rFonts w:ascii="Times New Roman" w:hAnsi="Times New Roman"/>
                <w:b/>
              </w:rPr>
              <w:t>Jumlah Responden</w:t>
            </w:r>
          </w:p>
        </w:tc>
        <w:tc>
          <w:tcPr>
            <w:tcW w:w="1813" w:type="dxa"/>
            <w:vAlign w:val="center"/>
          </w:tcPr>
          <w:p w:rsidR="00C46CD9" w:rsidRPr="00911E41" w:rsidRDefault="00C46CD9" w:rsidP="009046C4">
            <w:pPr>
              <w:spacing w:after="0" w:line="240" w:lineRule="auto"/>
              <w:rPr>
                <w:rFonts w:ascii="Times New Roman" w:hAnsi="Times New Roman"/>
                <w:b/>
              </w:rPr>
            </w:pPr>
            <w:r w:rsidRPr="00911E41">
              <w:rPr>
                <w:rFonts w:ascii="Times New Roman" w:hAnsi="Times New Roman"/>
                <w:b/>
              </w:rPr>
              <w:t>Prosentase (%)</w:t>
            </w:r>
          </w:p>
        </w:tc>
      </w:tr>
      <w:tr w:rsidR="00C46CD9" w:rsidRPr="00911E41" w:rsidTr="00E20166">
        <w:tc>
          <w:tcPr>
            <w:tcW w:w="699" w:type="dxa"/>
          </w:tcPr>
          <w:p w:rsidR="00C46CD9" w:rsidRPr="00911E41" w:rsidRDefault="00C46CD9" w:rsidP="009046C4">
            <w:pPr>
              <w:spacing w:after="0" w:line="240" w:lineRule="auto"/>
              <w:rPr>
                <w:rFonts w:ascii="Times New Roman" w:hAnsi="Times New Roman"/>
              </w:rPr>
            </w:pPr>
            <w:r w:rsidRPr="00911E41">
              <w:rPr>
                <w:rFonts w:ascii="Times New Roman" w:hAnsi="Times New Roman"/>
              </w:rPr>
              <w:t>1</w:t>
            </w:r>
          </w:p>
        </w:tc>
        <w:tc>
          <w:tcPr>
            <w:tcW w:w="3023" w:type="dxa"/>
          </w:tcPr>
          <w:p w:rsidR="00C46CD9" w:rsidRPr="00911E41" w:rsidRDefault="00C46CD9" w:rsidP="009046C4">
            <w:pPr>
              <w:spacing w:after="0" w:line="240" w:lineRule="auto"/>
              <w:jc w:val="both"/>
              <w:rPr>
                <w:rFonts w:ascii="Times New Roman" w:hAnsi="Times New Roman"/>
              </w:rPr>
            </w:pPr>
            <w:r w:rsidRPr="00911E41">
              <w:rPr>
                <w:rFonts w:ascii="Times New Roman" w:hAnsi="Times New Roman"/>
              </w:rPr>
              <w:t>Sangat Memuaskan</w:t>
            </w:r>
          </w:p>
        </w:tc>
        <w:tc>
          <w:tcPr>
            <w:tcW w:w="2084" w:type="dxa"/>
          </w:tcPr>
          <w:p w:rsidR="00C46CD9" w:rsidRPr="00911E41" w:rsidRDefault="00C46CD9" w:rsidP="009046C4">
            <w:pPr>
              <w:spacing w:after="0" w:line="240" w:lineRule="auto"/>
              <w:rPr>
                <w:rFonts w:ascii="Times New Roman" w:hAnsi="Times New Roman"/>
              </w:rPr>
            </w:pPr>
            <w:r w:rsidRPr="00911E41">
              <w:rPr>
                <w:rFonts w:ascii="Times New Roman" w:hAnsi="Times New Roman"/>
              </w:rPr>
              <w:t>17</w:t>
            </w:r>
          </w:p>
        </w:tc>
        <w:tc>
          <w:tcPr>
            <w:tcW w:w="1813" w:type="dxa"/>
          </w:tcPr>
          <w:p w:rsidR="00C46CD9" w:rsidRPr="00911E41" w:rsidRDefault="00C46CD9" w:rsidP="009046C4">
            <w:pPr>
              <w:spacing w:after="0" w:line="240" w:lineRule="auto"/>
              <w:rPr>
                <w:rFonts w:ascii="Times New Roman" w:hAnsi="Times New Roman"/>
              </w:rPr>
            </w:pPr>
            <w:r w:rsidRPr="00911E41">
              <w:rPr>
                <w:rFonts w:ascii="Times New Roman" w:hAnsi="Times New Roman"/>
              </w:rPr>
              <w:t>12,5</w:t>
            </w:r>
          </w:p>
        </w:tc>
      </w:tr>
      <w:tr w:rsidR="00C46CD9" w:rsidRPr="00911E41" w:rsidTr="00E20166">
        <w:tc>
          <w:tcPr>
            <w:tcW w:w="699" w:type="dxa"/>
          </w:tcPr>
          <w:p w:rsidR="00C46CD9" w:rsidRPr="00911E41" w:rsidRDefault="00C46CD9" w:rsidP="009046C4">
            <w:pPr>
              <w:spacing w:after="0" w:line="240" w:lineRule="auto"/>
              <w:rPr>
                <w:rFonts w:ascii="Times New Roman" w:hAnsi="Times New Roman"/>
              </w:rPr>
            </w:pPr>
            <w:r w:rsidRPr="00911E41">
              <w:rPr>
                <w:rFonts w:ascii="Times New Roman" w:hAnsi="Times New Roman"/>
              </w:rPr>
              <w:t>2</w:t>
            </w:r>
          </w:p>
        </w:tc>
        <w:tc>
          <w:tcPr>
            <w:tcW w:w="3023" w:type="dxa"/>
          </w:tcPr>
          <w:p w:rsidR="00C46CD9" w:rsidRPr="00911E41" w:rsidRDefault="00C46CD9" w:rsidP="009046C4">
            <w:pPr>
              <w:spacing w:after="0" w:line="240" w:lineRule="auto"/>
              <w:jc w:val="both"/>
              <w:rPr>
                <w:rFonts w:ascii="Times New Roman" w:hAnsi="Times New Roman"/>
              </w:rPr>
            </w:pPr>
            <w:r w:rsidRPr="00911E41">
              <w:rPr>
                <w:rFonts w:ascii="Times New Roman" w:hAnsi="Times New Roman"/>
              </w:rPr>
              <w:t>Memuaskan</w:t>
            </w:r>
          </w:p>
        </w:tc>
        <w:tc>
          <w:tcPr>
            <w:tcW w:w="2084" w:type="dxa"/>
          </w:tcPr>
          <w:p w:rsidR="00C46CD9" w:rsidRPr="00911E41" w:rsidRDefault="00C46CD9" w:rsidP="009046C4">
            <w:pPr>
              <w:spacing w:after="0" w:line="240" w:lineRule="auto"/>
              <w:rPr>
                <w:rFonts w:ascii="Times New Roman" w:hAnsi="Times New Roman"/>
              </w:rPr>
            </w:pPr>
            <w:r w:rsidRPr="00911E41">
              <w:rPr>
                <w:rFonts w:ascii="Times New Roman" w:hAnsi="Times New Roman"/>
              </w:rPr>
              <w:t>31</w:t>
            </w:r>
          </w:p>
        </w:tc>
        <w:tc>
          <w:tcPr>
            <w:tcW w:w="1813" w:type="dxa"/>
          </w:tcPr>
          <w:p w:rsidR="00C46CD9" w:rsidRPr="00911E41" w:rsidRDefault="00C46CD9" w:rsidP="009046C4">
            <w:pPr>
              <w:spacing w:after="0" w:line="240" w:lineRule="auto"/>
              <w:rPr>
                <w:rFonts w:ascii="Times New Roman" w:hAnsi="Times New Roman"/>
              </w:rPr>
            </w:pPr>
            <w:r w:rsidRPr="00911E41">
              <w:rPr>
                <w:rFonts w:ascii="Times New Roman" w:hAnsi="Times New Roman"/>
              </w:rPr>
              <w:t>22,79</w:t>
            </w:r>
          </w:p>
        </w:tc>
      </w:tr>
      <w:tr w:rsidR="00C46CD9" w:rsidRPr="00911E41" w:rsidTr="00E20166">
        <w:tc>
          <w:tcPr>
            <w:tcW w:w="699" w:type="dxa"/>
          </w:tcPr>
          <w:p w:rsidR="00C46CD9" w:rsidRPr="00911E41" w:rsidRDefault="00C46CD9" w:rsidP="009046C4">
            <w:pPr>
              <w:spacing w:after="0" w:line="240" w:lineRule="auto"/>
              <w:rPr>
                <w:rFonts w:ascii="Times New Roman" w:hAnsi="Times New Roman"/>
              </w:rPr>
            </w:pPr>
            <w:r w:rsidRPr="00911E41">
              <w:rPr>
                <w:rFonts w:ascii="Times New Roman" w:hAnsi="Times New Roman"/>
              </w:rPr>
              <w:t>3</w:t>
            </w:r>
          </w:p>
        </w:tc>
        <w:tc>
          <w:tcPr>
            <w:tcW w:w="3023" w:type="dxa"/>
          </w:tcPr>
          <w:p w:rsidR="00C46CD9" w:rsidRPr="00911E41" w:rsidRDefault="00C46CD9" w:rsidP="009046C4">
            <w:pPr>
              <w:spacing w:after="0" w:line="240" w:lineRule="auto"/>
              <w:jc w:val="both"/>
              <w:rPr>
                <w:rFonts w:ascii="Times New Roman" w:hAnsi="Times New Roman"/>
              </w:rPr>
            </w:pPr>
            <w:r w:rsidRPr="00911E41">
              <w:rPr>
                <w:rFonts w:ascii="Times New Roman" w:hAnsi="Times New Roman"/>
              </w:rPr>
              <w:t>Cukup Memuaskan</w:t>
            </w:r>
          </w:p>
        </w:tc>
        <w:tc>
          <w:tcPr>
            <w:tcW w:w="2084" w:type="dxa"/>
          </w:tcPr>
          <w:p w:rsidR="00C46CD9" w:rsidRPr="00911E41" w:rsidRDefault="00C46CD9" w:rsidP="009046C4">
            <w:pPr>
              <w:spacing w:after="0" w:line="240" w:lineRule="auto"/>
              <w:rPr>
                <w:rFonts w:ascii="Times New Roman" w:hAnsi="Times New Roman"/>
              </w:rPr>
            </w:pPr>
            <w:r w:rsidRPr="00911E41">
              <w:rPr>
                <w:rFonts w:ascii="Times New Roman" w:hAnsi="Times New Roman"/>
              </w:rPr>
              <w:t>62</w:t>
            </w:r>
          </w:p>
        </w:tc>
        <w:tc>
          <w:tcPr>
            <w:tcW w:w="1813" w:type="dxa"/>
          </w:tcPr>
          <w:p w:rsidR="00C46CD9" w:rsidRPr="00911E41" w:rsidRDefault="00C46CD9" w:rsidP="009046C4">
            <w:pPr>
              <w:spacing w:after="0" w:line="240" w:lineRule="auto"/>
              <w:rPr>
                <w:rFonts w:ascii="Times New Roman" w:hAnsi="Times New Roman"/>
              </w:rPr>
            </w:pPr>
            <w:r w:rsidRPr="00911E41">
              <w:rPr>
                <w:rFonts w:ascii="Times New Roman" w:hAnsi="Times New Roman"/>
              </w:rPr>
              <w:t>45,59</w:t>
            </w:r>
          </w:p>
        </w:tc>
      </w:tr>
      <w:tr w:rsidR="00C46CD9" w:rsidRPr="00911E41" w:rsidTr="00E20166">
        <w:tc>
          <w:tcPr>
            <w:tcW w:w="699" w:type="dxa"/>
          </w:tcPr>
          <w:p w:rsidR="00C46CD9" w:rsidRPr="00911E41" w:rsidRDefault="00C46CD9" w:rsidP="009046C4">
            <w:pPr>
              <w:spacing w:after="0" w:line="240" w:lineRule="auto"/>
              <w:rPr>
                <w:rFonts w:ascii="Times New Roman" w:hAnsi="Times New Roman"/>
              </w:rPr>
            </w:pPr>
            <w:r w:rsidRPr="00911E41">
              <w:rPr>
                <w:rFonts w:ascii="Times New Roman" w:hAnsi="Times New Roman"/>
              </w:rPr>
              <w:t>4</w:t>
            </w:r>
          </w:p>
        </w:tc>
        <w:tc>
          <w:tcPr>
            <w:tcW w:w="3023" w:type="dxa"/>
          </w:tcPr>
          <w:p w:rsidR="00C46CD9" w:rsidRPr="00911E41" w:rsidRDefault="00C46CD9" w:rsidP="009046C4">
            <w:pPr>
              <w:spacing w:after="0" w:line="240" w:lineRule="auto"/>
              <w:jc w:val="both"/>
              <w:rPr>
                <w:rFonts w:ascii="Times New Roman" w:hAnsi="Times New Roman"/>
              </w:rPr>
            </w:pPr>
            <w:r w:rsidRPr="00911E41">
              <w:rPr>
                <w:rFonts w:ascii="Times New Roman" w:hAnsi="Times New Roman"/>
              </w:rPr>
              <w:t>Kurang Memuaskan</w:t>
            </w:r>
          </w:p>
        </w:tc>
        <w:tc>
          <w:tcPr>
            <w:tcW w:w="2084" w:type="dxa"/>
          </w:tcPr>
          <w:p w:rsidR="00C46CD9" w:rsidRPr="00911E41" w:rsidRDefault="00C46CD9" w:rsidP="009046C4">
            <w:pPr>
              <w:spacing w:after="0" w:line="240" w:lineRule="auto"/>
              <w:rPr>
                <w:rFonts w:ascii="Times New Roman" w:hAnsi="Times New Roman"/>
              </w:rPr>
            </w:pPr>
            <w:r w:rsidRPr="00911E41">
              <w:rPr>
                <w:rFonts w:ascii="Times New Roman" w:hAnsi="Times New Roman"/>
              </w:rPr>
              <w:t>18</w:t>
            </w:r>
          </w:p>
        </w:tc>
        <w:tc>
          <w:tcPr>
            <w:tcW w:w="1813" w:type="dxa"/>
          </w:tcPr>
          <w:p w:rsidR="00C46CD9" w:rsidRPr="00911E41" w:rsidRDefault="00C46CD9" w:rsidP="009046C4">
            <w:pPr>
              <w:spacing w:after="0" w:line="240" w:lineRule="auto"/>
              <w:rPr>
                <w:rFonts w:ascii="Times New Roman" w:hAnsi="Times New Roman"/>
              </w:rPr>
            </w:pPr>
            <w:r w:rsidRPr="00911E41">
              <w:rPr>
                <w:rFonts w:ascii="Times New Roman" w:hAnsi="Times New Roman"/>
              </w:rPr>
              <w:t>13,24</w:t>
            </w:r>
          </w:p>
        </w:tc>
      </w:tr>
      <w:tr w:rsidR="00C46CD9" w:rsidRPr="00911E41" w:rsidTr="00E20166">
        <w:tc>
          <w:tcPr>
            <w:tcW w:w="699" w:type="dxa"/>
          </w:tcPr>
          <w:p w:rsidR="00C46CD9" w:rsidRPr="00911E41" w:rsidRDefault="00C46CD9" w:rsidP="009046C4">
            <w:pPr>
              <w:spacing w:after="0" w:line="240" w:lineRule="auto"/>
              <w:rPr>
                <w:rFonts w:ascii="Times New Roman" w:hAnsi="Times New Roman"/>
              </w:rPr>
            </w:pPr>
            <w:r w:rsidRPr="00911E41">
              <w:rPr>
                <w:rFonts w:ascii="Times New Roman" w:hAnsi="Times New Roman"/>
              </w:rPr>
              <w:lastRenderedPageBreak/>
              <w:t>5</w:t>
            </w:r>
          </w:p>
        </w:tc>
        <w:tc>
          <w:tcPr>
            <w:tcW w:w="3023" w:type="dxa"/>
          </w:tcPr>
          <w:p w:rsidR="00C46CD9" w:rsidRPr="00911E41" w:rsidRDefault="00C46CD9" w:rsidP="009046C4">
            <w:pPr>
              <w:spacing w:after="0" w:line="240" w:lineRule="auto"/>
              <w:jc w:val="both"/>
              <w:rPr>
                <w:rFonts w:ascii="Times New Roman" w:hAnsi="Times New Roman"/>
              </w:rPr>
            </w:pPr>
            <w:r w:rsidRPr="00911E41">
              <w:rPr>
                <w:rFonts w:ascii="Times New Roman" w:hAnsi="Times New Roman"/>
              </w:rPr>
              <w:t>Tidak Memuaskan</w:t>
            </w:r>
          </w:p>
        </w:tc>
        <w:tc>
          <w:tcPr>
            <w:tcW w:w="2084" w:type="dxa"/>
          </w:tcPr>
          <w:p w:rsidR="00C46CD9" w:rsidRPr="00911E41" w:rsidRDefault="00C46CD9" w:rsidP="009046C4">
            <w:pPr>
              <w:spacing w:after="0" w:line="240" w:lineRule="auto"/>
              <w:rPr>
                <w:rFonts w:ascii="Times New Roman" w:hAnsi="Times New Roman"/>
              </w:rPr>
            </w:pPr>
            <w:r w:rsidRPr="00911E41">
              <w:rPr>
                <w:rFonts w:ascii="Times New Roman" w:hAnsi="Times New Roman"/>
              </w:rPr>
              <w:t>8</w:t>
            </w:r>
          </w:p>
        </w:tc>
        <w:tc>
          <w:tcPr>
            <w:tcW w:w="1813" w:type="dxa"/>
          </w:tcPr>
          <w:p w:rsidR="00C46CD9" w:rsidRPr="00911E41" w:rsidRDefault="00C46CD9" w:rsidP="009046C4">
            <w:pPr>
              <w:spacing w:after="0" w:line="240" w:lineRule="auto"/>
              <w:rPr>
                <w:rFonts w:ascii="Times New Roman" w:hAnsi="Times New Roman"/>
              </w:rPr>
            </w:pPr>
            <w:r w:rsidRPr="00911E41">
              <w:rPr>
                <w:rFonts w:ascii="Times New Roman" w:hAnsi="Times New Roman"/>
              </w:rPr>
              <w:t>5,88</w:t>
            </w:r>
          </w:p>
        </w:tc>
      </w:tr>
      <w:tr w:rsidR="00C46CD9" w:rsidRPr="00911E41" w:rsidTr="00E20166">
        <w:tc>
          <w:tcPr>
            <w:tcW w:w="699" w:type="dxa"/>
          </w:tcPr>
          <w:p w:rsidR="00C46CD9" w:rsidRPr="00911E41" w:rsidRDefault="00C46CD9" w:rsidP="009046C4">
            <w:pPr>
              <w:spacing w:after="0" w:line="240" w:lineRule="auto"/>
              <w:rPr>
                <w:rFonts w:ascii="Times New Roman" w:hAnsi="Times New Roman"/>
              </w:rPr>
            </w:pPr>
          </w:p>
        </w:tc>
        <w:tc>
          <w:tcPr>
            <w:tcW w:w="3023" w:type="dxa"/>
          </w:tcPr>
          <w:p w:rsidR="00C46CD9" w:rsidRPr="00911E41" w:rsidRDefault="00C46CD9" w:rsidP="009046C4">
            <w:pPr>
              <w:spacing w:after="0" w:line="240" w:lineRule="auto"/>
              <w:rPr>
                <w:rFonts w:ascii="Times New Roman" w:hAnsi="Times New Roman"/>
              </w:rPr>
            </w:pPr>
            <w:r w:rsidRPr="00911E41">
              <w:rPr>
                <w:rFonts w:ascii="Times New Roman" w:hAnsi="Times New Roman"/>
              </w:rPr>
              <w:t>Jumlah</w:t>
            </w:r>
          </w:p>
        </w:tc>
        <w:tc>
          <w:tcPr>
            <w:tcW w:w="2084" w:type="dxa"/>
          </w:tcPr>
          <w:p w:rsidR="00C46CD9" w:rsidRPr="00911E41" w:rsidRDefault="00C46CD9" w:rsidP="009046C4">
            <w:pPr>
              <w:spacing w:after="0" w:line="240" w:lineRule="auto"/>
              <w:rPr>
                <w:rFonts w:ascii="Times New Roman" w:hAnsi="Times New Roman"/>
              </w:rPr>
            </w:pPr>
            <w:r w:rsidRPr="00911E41">
              <w:rPr>
                <w:rFonts w:ascii="Times New Roman" w:hAnsi="Times New Roman"/>
              </w:rPr>
              <w:t>136</w:t>
            </w:r>
          </w:p>
        </w:tc>
        <w:tc>
          <w:tcPr>
            <w:tcW w:w="1813" w:type="dxa"/>
          </w:tcPr>
          <w:p w:rsidR="00C46CD9" w:rsidRPr="00911E41" w:rsidRDefault="00C46CD9" w:rsidP="009046C4">
            <w:pPr>
              <w:spacing w:after="0" w:line="240" w:lineRule="auto"/>
              <w:rPr>
                <w:rFonts w:ascii="Times New Roman" w:hAnsi="Times New Roman"/>
              </w:rPr>
            </w:pPr>
            <w:r w:rsidRPr="00911E41">
              <w:rPr>
                <w:rFonts w:ascii="Times New Roman" w:hAnsi="Times New Roman"/>
              </w:rPr>
              <w:t>100</w:t>
            </w:r>
          </w:p>
        </w:tc>
      </w:tr>
    </w:tbl>
    <w:p w:rsidR="00DE490D" w:rsidRDefault="00DE490D" w:rsidP="00B520F8">
      <w:pPr>
        <w:spacing w:after="0" w:line="240" w:lineRule="auto"/>
        <w:ind w:firstLine="709"/>
        <w:jc w:val="both"/>
        <w:rPr>
          <w:rFonts w:ascii="Times New Roman" w:hAnsi="Times New Roman"/>
          <w:sz w:val="24"/>
          <w:szCs w:val="24"/>
        </w:rPr>
      </w:pPr>
    </w:p>
    <w:p w:rsidR="00C46CD9" w:rsidRDefault="00C46CD9" w:rsidP="00E20166">
      <w:pPr>
        <w:spacing w:after="0" w:line="360" w:lineRule="auto"/>
        <w:ind w:firstLine="709"/>
        <w:jc w:val="both"/>
        <w:rPr>
          <w:rFonts w:ascii="Times New Roman" w:hAnsi="Times New Roman"/>
          <w:sz w:val="24"/>
          <w:szCs w:val="24"/>
        </w:rPr>
      </w:pPr>
      <w:r>
        <w:rPr>
          <w:rFonts w:ascii="Times New Roman" w:hAnsi="Times New Roman"/>
          <w:sz w:val="24"/>
          <w:szCs w:val="24"/>
        </w:rPr>
        <w:t xml:space="preserve">Dari tabel 4 di bawah dapat disimpulkan bahwa sebanyak 6 orang (4,41%) responden menyatakan bahwa perilaku dan tata krama petugas sangat memuaskan. Sebanyak 45 orang (33,09%) menyatakan bahwa perilaku dan tata krama petugas memuaskan. Sebanyak 60 orang (44,12%) responden menyatakan perilaku dan tata krama petugas cukup memuaskan. Sebanyak 20 orang (14,71%) menyatakan kurang puas. Serta sebanyak 5 orang (3,68%) menyatakan bahwa perilaku dan tata krama petugas tidak memuaskan. </w:t>
      </w:r>
    </w:p>
    <w:p w:rsidR="00C46CD9" w:rsidRDefault="00C46CD9" w:rsidP="00E20166">
      <w:pPr>
        <w:spacing w:after="0" w:line="360" w:lineRule="auto"/>
        <w:ind w:firstLine="709"/>
        <w:jc w:val="both"/>
        <w:rPr>
          <w:rFonts w:ascii="Times New Roman" w:hAnsi="Times New Roman"/>
          <w:sz w:val="24"/>
          <w:szCs w:val="24"/>
        </w:rPr>
      </w:pPr>
      <w:r>
        <w:rPr>
          <w:rFonts w:ascii="Times New Roman" w:hAnsi="Times New Roman"/>
          <w:sz w:val="24"/>
          <w:szCs w:val="24"/>
        </w:rPr>
        <w:t xml:space="preserve">Apabila diperhatikan tabel 4 di bawah maka terungkap bahwa sebagian besar responden menyatakan bahwa perilaku dan tata krama petugas pelayanan cukup memuaskan. Sikap petugas yang ramah dapat menumbuhkan rasa percaya diri bagi pemustaka untuk senantiasa menjalin komunikasi yang baik. </w:t>
      </w:r>
    </w:p>
    <w:p w:rsidR="00C46CD9" w:rsidRPr="00B520F8" w:rsidRDefault="00C46CD9" w:rsidP="00E20166">
      <w:pPr>
        <w:spacing w:after="0" w:line="240" w:lineRule="auto"/>
        <w:rPr>
          <w:rFonts w:ascii="Times New Roman" w:hAnsi="Times New Roman"/>
          <w:b/>
        </w:rPr>
      </w:pPr>
      <w:r w:rsidRPr="00B520F8">
        <w:rPr>
          <w:rFonts w:ascii="Times New Roman" w:hAnsi="Times New Roman"/>
          <w:b/>
        </w:rPr>
        <w:t>Tabel 4. Perilaku, Sikap dan Tata Krama Petugas Pelayanan (Sirkulasi dan Referensi).</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7"/>
        <w:gridCol w:w="3099"/>
        <w:gridCol w:w="2119"/>
        <w:gridCol w:w="1836"/>
      </w:tblGrid>
      <w:tr w:rsidR="00C46CD9" w:rsidRPr="00B520F8" w:rsidTr="00E20166">
        <w:tc>
          <w:tcPr>
            <w:tcW w:w="707" w:type="dxa"/>
            <w:vAlign w:val="center"/>
          </w:tcPr>
          <w:p w:rsidR="00C46CD9" w:rsidRPr="00B520F8" w:rsidRDefault="00C46CD9" w:rsidP="009046C4">
            <w:pPr>
              <w:spacing w:after="0" w:line="240" w:lineRule="auto"/>
              <w:rPr>
                <w:rFonts w:ascii="Times New Roman" w:hAnsi="Times New Roman"/>
                <w:b/>
              </w:rPr>
            </w:pPr>
            <w:r w:rsidRPr="00B520F8">
              <w:rPr>
                <w:rFonts w:ascii="Times New Roman" w:hAnsi="Times New Roman"/>
                <w:b/>
              </w:rPr>
              <w:t>No</w:t>
            </w:r>
          </w:p>
        </w:tc>
        <w:tc>
          <w:tcPr>
            <w:tcW w:w="3099" w:type="dxa"/>
            <w:vAlign w:val="center"/>
          </w:tcPr>
          <w:p w:rsidR="00C46CD9" w:rsidRPr="00B520F8" w:rsidRDefault="00C46CD9" w:rsidP="009046C4">
            <w:pPr>
              <w:spacing w:after="0" w:line="240" w:lineRule="auto"/>
              <w:rPr>
                <w:rFonts w:ascii="Times New Roman" w:hAnsi="Times New Roman"/>
                <w:b/>
              </w:rPr>
            </w:pPr>
            <w:r w:rsidRPr="00B520F8">
              <w:rPr>
                <w:rFonts w:ascii="Times New Roman" w:hAnsi="Times New Roman"/>
                <w:b/>
              </w:rPr>
              <w:t>Jawaban</w:t>
            </w:r>
          </w:p>
        </w:tc>
        <w:tc>
          <w:tcPr>
            <w:tcW w:w="2119" w:type="dxa"/>
            <w:vAlign w:val="center"/>
          </w:tcPr>
          <w:p w:rsidR="00C46CD9" w:rsidRPr="00B520F8" w:rsidRDefault="00C46CD9" w:rsidP="009046C4">
            <w:pPr>
              <w:spacing w:after="0" w:line="240" w:lineRule="auto"/>
              <w:rPr>
                <w:rFonts w:ascii="Times New Roman" w:hAnsi="Times New Roman"/>
                <w:b/>
              </w:rPr>
            </w:pPr>
            <w:r w:rsidRPr="00B520F8">
              <w:rPr>
                <w:rFonts w:ascii="Times New Roman" w:hAnsi="Times New Roman"/>
                <w:b/>
              </w:rPr>
              <w:t>Jumlah Responden</w:t>
            </w:r>
          </w:p>
        </w:tc>
        <w:tc>
          <w:tcPr>
            <w:tcW w:w="1836" w:type="dxa"/>
            <w:vAlign w:val="center"/>
          </w:tcPr>
          <w:p w:rsidR="00C46CD9" w:rsidRPr="00B520F8" w:rsidRDefault="00C46CD9" w:rsidP="009046C4">
            <w:pPr>
              <w:spacing w:after="0" w:line="240" w:lineRule="auto"/>
              <w:rPr>
                <w:rFonts w:ascii="Times New Roman" w:hAnsi="Times New Roman"/>
                <w:b/>
              </w:rPr>
            </w:pPr>
            <w:r w:rsidRPr="00B520F8">
              <w:rPr>
                <w:rFonts w:ascii="Times New Roman" w:hAnsi="Times New Roman"/>
                <w:b/>
              </w:rPr>
              <w:t>Prosentase (%)</w:t>
            </w:r>
          </w:p>
        </w:tc>
      </w:tr>
      <w:tr w:rsidR="00C46CD9" w:rsidRPr="00B520F8" w:rsidTr="00E20166">
        <w:tc>
          <w:tcPr>
            <w:tcW w:w="707" w:type="dxa"/>
          </w:tcPr>
          <w:p w:rsidR="00C46CD9" w:rsidRPr="00B520F8" w:rsidRDefault="00C46CD9" w:rsidP="009046C4">
            <w:pPr>
              <w:spacing w:after="0" w:line="240" w:lineRule="auto"/>
              <w:rPr>
                <w:rFonts w:ascii="Times New Roman" w:hAnsi="Times New Roman"/>
              </w:rPr>
            </w:pPr>
            <w:r w:rsidRPr="00B520F8">
              <w:rPr>
                <w:rFonts w:ascii="Times New Roman" w:hAnsi="Times New Roman"/>
              </w:rPr>
              <w:t>1</w:t>
            </w:r>
          </w:p>
        </w:tc>
        <w:tc>
          <w:tcPr>
            <w:tcW w:w="3099" w:type="dxa"/>
          </w:tcPr>
          <w:p w:rsidR="00C46CD9" w:rsidRPr="00B520F8" w:rsidRDefault="00C46CD9" w:rsidP="009046C4">
            <w:pPr>
              <w:spacing w:after="0" w:line="240" w:lineRule="auto"/>
              <w:jc w:val="both"/>
              <w:rPr>
                <w:rFonts w:ascii="Times New Roman" w:hAnsi="Times New Roman"/>
              </w:rPr>
            </w:pPr>
            <w:r w:rsidRPr="00B520F8">
              <w:rPr>
                <w:rFonts w:ascii="Times New Roman" w:hAnsi="Times New Roman"/>
              </w:rPr>
              <w:t>Sangat Memuaskan</w:t>
            </w:r>
          </w:p>
        </w:tc>
        <w:tc>
          <w:tcPr>
            <w:tcW w:w="2119" w:type="dxa"/>
          </w:tcPr>
          <w:p w:rsidR="00C46CD9" w:rsidRPr="00B520F8" w:rsidRDefault="00C46CD9" w:rsidP="009046C4">
            <w:pPr>
              <w:spacing w:after="0" w:line="240" w:lineRule="auto"/>
              <w:rPr>
                <w:rFonts w:ascii="Times New Roman" w:hAnsi="Times New Roman"/>
              </w:rPr>
            </w:pPr>
            <w:r w:rsidRPr="00B520F8">
              <w:rPr>
                <w:rFonts w:ascii="Times New Roman" w:hAnsi="Times New Roman"/>
              </w:rPr>
              <w:t>6</w:t>
            </w:r>
          </w:p>
        </w:tc>
        <w:tc>
          <w:tcPr>
            <w:tcW w:w="1836" w:type="dxa"/>
          </w:tcPr>
          <w:p w:rsidR="00C46CD9" w:rsidRPr="00B520F8" w:rsidRDefault="00C46CD9" w:rsidP="009046C4">
            <w:pPr>
              <w:spacing w:after="0" w:line="240" w:lineRule="auto"/>
              <w:rPr>
                <w:rFonts w:ascii="Times New Roman" w:hAnsi="Times New Roman"/>
              </w:rPr>
            </w:pPr>
            <w:r w:rsidRPr="00B520F8">
              <w:rPr>
                <w:rFonts w:ascii="Times New Roman" w:hAnsi="Times New Roman"/>
              </w:rPr>
              <w:t>4,41</w:t>
            </w:r>
          </w:p>
        </w:tc>
      </w:tr>
      <w:tr w:rsidR="00C46CD9" w:rsidRPr="00B520F8" w:rsidTr="00E20166">
        <w:tc>
          <w:tcPr>
            <w:tcW w:w="707" w:type="dxa"/>
          </w:tcPr>
          <w:p w:rsidR="00C46CD9" w:rsidRPr="00B520F8" w:rsidRDefault="00C46CD9" w:rsidP="009046C4">
            <w:pPr>
              <w:spacing w:after="0" w:line="240" w:lineRule="auto"/>
              <w:rPr>
                <w:rFonts w:ascii="Times New Roman" w:hAnsi="Times New Roman"/>
              </w:rPr>
            </w:pPr>
            <w:r w:rsidRPr="00B520F8">
              <w:rPr>
                <w:rFonts w:ascii="Times New Roman" w:hAnsi="Times New Roman"/>
              </w:rPr>
              <w:t>2</w:t>
            </w:r>
          </w:p>
        </w:tc>
        <w:tc>
          <w:tcPr>
            <w:tcW w:w="3099" w:type="dxa"/>
          </w:tcPr>
          <w:p w:rsidR="00C46CD9" w:rsidRPr="00B520F8" w:rsidRDefault="00C46CD9" w:rsidP="009046C4">
            <w:pPr>
              <w:spacing w:after="0" w:line="240" w:lineRule="auto"/>
              <w:jc w:val="both"/>
              <w:rPr>
                <w:rFonts w:ascii="Times New Roman" w:hAnsi="Times New Roman"/>
              </w:rPr>
            </w:pPr>
            <w:r w:rsidRPr="00B520F8">
              <w:rPr>
                <w:rFonts w:ascii="Times New Roman" w:hAnsi="Times New Roman"/>
              </w:rPr>
              <w:t>Memuaskan</w:t>
            </w:r>
          </w:p>
        </w:tc>
        <w:tc>
          <w:tcPr>
            <w:tcW w:w="2119" w:type="dxa"/>
          </w:tcPr>
          <w:p w:rsidR="00C46CD9" w:rsidRPr="00B520F8" w:rsidRDefault="00C46CD9" w:rsidP="009046C4">
            <w:pPr>
              <w:spacing w:after="0" w:line="240" w:lineRule="auto"/>
              <w:rPr>
                <w:rFonts w:ascii="Times New Roman" w:hAnsi="Times New Roman"/>
              </w:rPr>
            </w:pPr>
            <w:r w:rsidRPr="00B520F8">
              <w:rPr>
                <w:rFonts w:ascii="Times New Roman" w:hAnsi="Times New Roman"/>
              </w:rPr>
              <w:t>45</w:t>
            </w:r>
          </w:p>
        </w:tc>
        <w:tc>
          <w:tcPr>
            <w:tcW w:w="1836" w:type="dxa"/>
          </w:tcPr>
          <w:p w:rsidR="00C46CD9" w:rsidRPr="00B520F8" w:rsidRDefault="00C46CD9" w:rsidP="009046C4">
            <w:pPr>
              <w:spacing w:after="0" w:line="240" w:lineRule="auto"/>
              <w:rPr>
                <w:rFonts w:ascii="Times New Roman" w:hAnsi="Times New Roman"/>
              </w:rPr>
            </w:pPr>
            <w:r w:rsidRPr="00B520F8">
              <w:rPr>
                <w:rFonts w:ascii="Times New Roman" w:hAnsi="Times New Roman"/>
              </w:rPr>
              <w:t>33,09</w:t>
            </w:r>
          </w:p>
        </w:tc>
      </w:tr>
      <w:tr w:rsidR="00C46CD9" w:rsidRPr="00B520F8" w:rsidTr="00E20166">
        <w:tc>
          <w:tcPr>
            <w:tcW w:w="707" w:type="dxa"/>
          </w:tcPr>
          <w:p w:rsidR="00C46CD9" w:rsidRPr="00B520F8" w:rsidRDefault="00C46CD9" w:rsidP="009046C4">
            <w:pPr>
              <w:spacing w:after="0" w:line="240" w:lineRule="auto"/>
              <w:rPr>
                <w:rFonts w:ascii="Times New Roman" w:hAnsi="Times New Roman"/>
              </w:rPr>
            </w:pPr>
            <w:r w:rsidRPr="00B520F8">
              <w:rPr>
                <w:rFonts w:ascii="Times New Roman" w:hAnsi="Times New Roman"/>
              </w:rPr>
              <w:t>3</w:t>
            </w:r>
          </w:p>
        </w:tc>
        <w:tc>
          <w:tcPr>
            <w:tcW w:w="3099" w:type="dxa"/>
          </w:tcPr>
          <w:p w:rsidR="00C46CD9" w:rsidRPr="00B520F8" w:rsidRDefault="00C46CD9" w:rsidP="009046C4">
            <w:pPr>
              <w:spacing w:after="0" w:line="240" w:lineRule="auto"/>
              <w:jc w:val="both"/>
              <w:rPr>
                <w:rFonts w:ascii="Times New Roman" w:hAnsi="Times New Roman"/>
              </w:rPr>
            </w:pPr>
            <w:r w:rsidRPr="00B520F8">
              <w:rPr>
                <w:rFonts w:ascii="Times New Roman" w:hAnsi="Times New Roman"/>
              </w:rPr>
              <w:t>Cukup Memuaskan</w:t>
            </w:r>
          </w:p>
        </w:tc>
        <w:tc>
          <w:tcPr>
            <w:tcW w:w="2119" w:type="dxa"/>
          </w:tcPr>
          <w:p w:rsidR="00C46CD9" w:rsidRPr="00B520F8" w:rsidRDefault="00C46CD9" w:rsidP="009046C4">
            <w:pPr>
              <w:spacing w:after="0" w:line="240" w:lineRule="auto"/>
              <w:rPr>
                <w:rFonts w:ascii="Times New Roman" w:hAnsi="Times New Roman"/>
              </w:rPr>
            </w:pPr>
            <w:r w:rsidRPr="00B520F8">
              <w:rPr>
                <w:rFonts w:ascii="Times New Roman" w:hAnsi="Times New Roman"/>
              </w:rPr>
              <w:t>60</w:t>
            </w:r>
          </w:p>
        </w:tc>
        <w:tc>
          <w:tcPr>
            <w:tcW w:w="1836" w:type="dxa"/>
          </w:tcPr>
          <w:p w:rsidR="00C46CD9" w:rsidRPr="00B520F8" w:rsidRDefault="00C46CD9" w:rsidP="009046C4">
            <w:pPr>
              <w:spacing w:after="0" w:line="240" w:lineRule="auto"/>
              <w:rPr>
                <w:rFonts w:ascii="Times New Roman" w:hAnsi="Times New Roman"/>
              </w:rPr>
            </w:pPr>
            <w:r w:rsidRPr="00B520F8">
              <w:rPr>
                <w:rFonts w:ascii="Times New Roman" w:hAnsi="Times New Roman"/>
              </w:rPr>
              <w:t>44,12</w:t>
            </w:r>
          </w:p>
        </w:tc>
      </w:tr>
      <w:tr w:rsidR="00C46CD9" w:rsidRPr="00B520F8" w:rsidTr="00E20166">
        <w:tc>
          <w:tcPr>
            <w:tcW w:w="707" w:type="dxa"/>
          </w:tcPr>
          <w:p w:rsidR="00C46CD9" w:rsidRPr="00B520F8" w:rsidRDefault="00C46CD9" w:rsidP="009046C4">
            <w:pPr>
              <w:spacing w:after="0" w:line="240" w:lineRule="auto"/>
              <w:rPr>
                <w:rFonts w:ascii="Times New Roman" w:hAnsi="Times New Roman"/>
              </w:rPr>
            </w:pPr>
            <w:r w:rsidRPr="00B520F8">
              <w:rPr>
                <w:rFonts w:ascii="Times New Roman" w:hAnsi="Times New Roman"/>
              </w:rPr>
              <w:t>4</w:t>
            </w:r>
          </w:p>
        </w:tc>
        <w:tc>
          <w:tcPr>
            <w:tcW w:w="3099" w:type="dxa"/>
          </w:tcPr>
          <w:p w:rsidR="00C46CD9" w:rsidRPr="00B520F8" w:rsidRDefault="00C46CD9" w:rsidP="009046C4">
            <w:pPr>
              <w:spacing w:after="0" w:line="240" w:lineRule="auto"/>
              <w:jc w:val="both"/>
              <w:rPr>
                <w:rFonts w:ascii="Times New Roman" w:hAnsi="Times New Roman"/>
              </w:rPr>
            </w:pPr>
            <w:r w:rsidRPr="00B520F8">
              <w:rPr>
                <w:rFonts w:ascii="Times New Roman" w:hAnsi="Times New Roman"/>
              </w:rPr>
              <w:t>Kurang Memuaskan</w:t>
            </w:r>
          </w:p>
        </w:tc>
        <w:tc>
          <w:tcPr>
            <w:tcW w:w="2119" w:type="dxa"/>
          </w:tcPr>
          <w:p w:rsidR="00C46CD9" w:rsidRPr="00B520F8" w:rsidRDefault="00C46CD9" w:rsidP="009046C4">
            <w:pPr>
              <w:spacing w:after="0" w:line="240" w:lineRule="auto"/>
              <w:rPr>
                <w:rFonts w:ascii="Times New Roman" w:hAnsi="Times New Roman"/>
              </w:rPr>
            </w:pPr>
            <w:r w:rsidRPr="00B520F8">
              <w:rPr>
                <w:rFonts w:ascii="Times New Roman" w:hAnsi="Times New Roman"/>
              </w:rPr>
              <w:t>20</w:t>
            </w:r>
          </w:p>
        </w:tc>
        <w:tc>
          <w:tcPr>
            <w:tcW w:w="1836" w:type="dxa"/>
          </w:tcPr>
          <w:p w:rsidR="00C46CD9" w:rsidRPr="00B520F8" w:rsidRDefault="00C46CD9" w:rsidP="009046C4">
            <w:pPr>
              <w:spacing w:after="0" w:line="240" w:lineRule="auto"/>
              <w:rPr>
                <w:rFonts w:ascii="Times New Roman" w:hAnsi="Times New Roman"/>
              </w:rPr>
            </w:pPr>
            <w:r w:rsidRPr="00B520F8">
              <w:rPr>
                <w:rFonts w:ascii="Times New Roman" w:hAnsi="Times New Roman"/>
              </w:rPr>
              <w:t>14,71</w:t>
            </w:r>
          </w:p>
        </w:tc>
      </w:tr>
      <w:tr w:rsidR="00C46CD9" w:rsidRPr="00B520F8" w:rsidTr="00E20166">
        <w:tc>
          <w:tcPr>
            <w:tcW w:w="707" w:type="dxa"/>
          </w:tcPr>
          <w:p w:rsidR="00C46CD9" w:rsidRPr="00B520F8" w:rsidRDefault="00C46CD9" w:rsidP="009046C4">
            <w:pPr>
              <w:spacing w:after="0" w:line="240" w:lineRule="auto"/>
              <w:rPr>
                <w:rFonts w:ascii="Times New Roman" w:hAnsi="Times New Roman"/>
              </w:rPr>
            </w:pPr>
            <w:r w:rsidRPr="00B520F8">
              <w:rPr>
                <w:rFonts w:ascii="Times New Roman" w:hAnsi="Times New Roman"/>
              </w:rPr>
              <w:t>5</w:t>
            </w:r>
          </w:p>
        </w:tc>
        <w:tc>
          <w:tcPr>
            <w:tcW w:w="3099" w:type="dxa"/>
          </w:tcPr>
          <w:p w:rsidR="00C46CD9" w:rsidRPr="00B520F8" w:rsidRDefault="00C46CD9" w:rsidP="009046C4">
            <w:pPr>
              <w:spacing w:after="0" w:line="240" w:lineRule="auto"/>
              <w:jc w:val="both"/>
              <w:rPr>
                <w:rFonts w:ascii="Times New Roman" w:hAnsi="Times New Roman"/>
              </w:rPr>
            </w:pPr>
            <w:r w:rsidRPr="00B520F8">
              <w:rPr>
                <w:rFonts w:ascii="Times New Roman" w:hAnsi="Times New Roman"/>
              </w:rPr>
              <w:t>Tidak Memuaskan</w:t>
            </w:r>
          </w:p>
        </w:tc>
        <w:tc>
          <w:tcPr>
            <w:tcW w:w="2119" w:type="dxa"/>
          </w:tcPr>
          <w:p w:rsidR="00C46CD9" w:rsidRPr="00B520F8" w:rsidRDefault="00C46CD9" w:rsidP="009046C4">
            <w:pPr>
              <w:spacing w:after="0" w:line="240" w:lineRule="auto"/>
              <w:rPr>
                <w:rFonts w:ascii="Times New Roman" w:hAnsi="Times New Roman"/>
              </w:rPr>
            </w:pPr>
            <w:r w:rsidRPr="00B520F8">
              <w:rPr>
                <w:rFonts w:ascii="Times New Roman" w:hAnsi="Times New Roman"/>
              </w:rPr>
              <w:t>5</w:t>
            </w:r>
          </w:p>
        </w:tc>
        <w:tc>
          <w:tcPr>
            <w:tcW w:w="1836" w:type="dxa"/>
          </w:tcPr>
          <w:p w:rsidR="00C46CD9" w:rsidRPr="00B520F8" w:rsidRDefault="00C46CD9" w:rsidP="009046C4">
            <w:pPr>
              <w:spacing w:after="0" w:line="240" w:lineRule="auto"/>
              <w:rPr>
                <w:rFonts w:ascii="Times New Roman" w:hAnsi="Times New Roman"/>
              </w:rPr>
            </w:pPr>
            <w:r w:rsidRPr="00B520F8">
              <w:rPr>
                <w:rFonts w:ascii="Times New Roman" w:hAnsi="Times New Roman"/>
              </w:rPr>
              <w:t>3,68</w:t>
            </w:r>
          </w:p>
        </w:tc>
      </w:tr>
      <w:tr w:rsidR="00C46CD9" w:rsidRPr="00B520F8" w:rsidTr="00E20166">
        <w:tc>
          <w:tcPr>
            <w:tcW w:w="707" w:type="dxa"/>
          </w:tcPr>
          <w:p w:rsidR="00C46CD9" w:rsidRPr="00B520F8" w:rsidRDefault="00C46CD9" w:rsidP="009046C4">
            <w:pPr>
              <w:spacing w:after="0" w:line="240" w:lineRule="auto"/>
              <w:rPr>
                <w:rFonts w:ascii="Times New Roman" w:hAnsi="Times New Roman"/>
              </w:rPr>
            </w:pPr>
          </w:p>
        </w:tc>
        <w:tc>
          <w:tcPr>
            <w:tcW w:w="3099" w:type="dxa"/>
          </w:tcPr>
          <w:p w:rsidR="00C46CD9" w:rsidRPr="00B520F8" w:rsidRDefault="00C46CD9" w:rsidP="009046C4">
            <w:pPr>
              <w:spacing w:after="0" w:line="240" w:lineRule="auto"/>
              <w:rPr>
                <w:rFonts w:ascii="Times New Roman" w:hAnsi="Times New Roman"/>
              </w:rPr>
            </w:pPr>
            <w:r w:rsidRPr="00B520F8">
              <w:rPr>
                <w:rFonts w:ascii="Times New Roman" w:hAnsi="Times New Roman"/>
              </w:rPr>
              <w:t>Jumlah</w:t>
            </w:r>
          </w:p>
        </w:tc>
        <w:tc>
          <w:tcPr>
            <w:tcW w:w="2119" w:type="dxa"/>
          </w:tcPr>
          <w:p w:rsidR="00C46CD9" w:rsidRPr="00B520F8" w:rsidRDefault="00C46CD9" w:rsidP="009046C4">
            <w:pPr>
              <w:spacing w:after="0" w:line="240" w:lineRule="auto"/>
              <w:rPr>
                <w:rFonts w:ascii="Times New Roman" w:hAnsi="Times New Roman"/>
              </w:rPr>
            </w:pPr>
            <w:r w:rsidRPr="00B520F8">
              <w:rPr>
                <w:rFonts w:ascii="Times New Roman" w:hAnsi="Times New Roman"/>
              </w:rPr>
              <w:t>136</w:t>
            </w:r>
          </w:p>
        </w:tc>
        <w:tc>
          <w:tcPr>
            <w:tcW w:w="1836" w:type="dxa"/>
          </w:tcPr>
          <w:p w:rsidR="00C46CD9" w:rsidRPr="00B520F8" w:rsidRDefault="00C46CD9" w:rsidP="009046C4">
            <w:pPr>
              <w:spacing w:after="0" w:line="240" w:lineRule="auto"/>
              <w:rPr>
                <w:rFonts w:ascii="Times New Roman" w:hAnsi="Times New Roman"/>
              </w:rPr>
            </w:pPr>
            <w:r w:rsidRPr="00B520F8">
              <w:rPr>
                <w:rFonts w:ascii="Times New Roman" w:hAnsi="Times New Roman"/>
              </w:rPr>
              <w:t>100</w:t>
            </w:r>
          </w:p>
        </w:tc>
      </w:tr>
    </w:tbl>
    <w:p w:rsidR="00B520F8" w:rsidRDefault="00B520F8" w:rsidP="00B520F8">
      <w:pPr>
        <w:spacing w:after="0" w:line="240" w:lineRule="auto"/>
        <w:ind w:firstLine="709"/>
        <w:jc w:val="both"/>
        <w:rPr>
          <w:rFonts w:ascii="Times New Roman" w:hAnsi="Times New Roman"/>
          <w:sz w:val="24"/>
          <w:szCs w:val="24"/>
        </w:rPr>
      </w:pPr>
    </w:p>
    <w:p w:rsidR="00C46CD9" w:rsidRDefault="00C46CD9" w:rsidP="00E20166">
      <w:pPr>
        <w:spacing w:after="0" w:line="360" w:lineRule="auto"/>
        <w:ind w:firstLine="709"/>
        <w:jc w:val="both"/>
        <w:rPr>
          <w:rFonts w:ascii="Times New Roman" w:hAnsi="Times New Roman"/>
          <w:sz w:val="24"/>
          <w:szCs w:val="24"/>
        </w:rPr>
      </w:pPr>
      <w:r>
        <w:rPr>
          <w:rFonts w:ascii="Times New Roman" w:hAnsi="Times New Roman"/>
          <w:sz w:val="24"/>
          <w:szCs w:val="24"/>
        </w:rPr>
        <w:t xml:space="preserve">Berdasarkan tabel 5 dibawah ini dapat diketahui bahwa sebanyak 10 orang (7,35%) responden menyatakan bahwa penyediaan koleksi buku teks sangat memuaskan. Sebanyak 28 orang (20,59%) responden menyatakan penyediaan koleksi di perpustakaan memuaskan. Sebanyak 57 orang (41,91%) responden menyatakan cukup puas dengan penyediaan koleksi. Sebanyak 33 orang (24,26%) menyatakan kurang puas. Serta sebanyak 8 orang (5,88%) menyatakan tidak puas dengan penyediaan koleksi di perpustakaan. </w:t>
      </w:r>
    </w:p>
    <w:p w:rsidR="00832425" w:rsidRDefault="00C46CD9" w:rsidP="00E20166">
      <w:pPr>
        <w:spacing w:after="0" w:line="360" w:lineRule="auto"/>
        <w:ind w:firstLine="709"/>
        <w:jc w:val="both"/>
        <w:rPr>
          <w:rFonts w:ascii="Times New Roman" w:hAnsi="Times New Roman"/>
          <w:sz w:val="24"/>
          <w:szCs w:val="24"/>
        </w:rPr>
      </w:pPr>
      <w:r>
        <w:rPr>
          <w:rFonts w:ascii="Times New Roman" w:hAnsi="Times New Roman"/>
          <w:sz w:val="24"/>
          <w:szCs w:val="24"/>
        </w:rPr>
        <w:t>Berdasarkan tabel di bawah maka dapat disimpulkan bahwa sebagian responden menyatakan cukup puas dengan penyediaan koleksi di perpustakaan. Koleksi yang dimiliki oleh perpustakaan, cukup bervariasi sesuai dengan keperluan pengguna yang sebagian besar mahasiswa.</w:t>
      </w:r>
    </w:p>
    <w:p w:rsidR="00C46CD9" w:rsidRDefault="00C46CD9" w:rsidP="00832425">
      <w:pPr>
        <w:spacing w:after="0" w:line="240" w:lineRule="auto"/>
        <w:ind w:firstLine="709"/>
        <w:jc w:val="both"/>
        <w:rPr>
          <w:rFonts w:ascii="Times New Roman" w:hAnsi="Times New Roman"/>
          <w:sz w:val="24"/>
          <w:szCs w:val="24"/>
        </w:rPr>
      </w:pPr>
    </w:p>
    <w:p w:rsidR="00C46CD9" w:rsidRDefault="00C46CD9" w:rsidP="00832425">
      <w:pPr>
        <w:spacing w:after="0" w:line="240" w:lineRule="auto"/>
        <w:rPr>
          <w:rFonts w:ascii="Times New Roman" w:hAnsi="Times New Roman"/>
          <w:b/>
          <w:sz w:val="24"/>
          <w:szCs w:val="24"/>
        </w:rPr>
      </w:pPr>
      <w:r w:rsidRPr="00D818E9">
        <w:rPr>
          <w:rFonts w:ascii="Times New Roman" w:hAnsi="Times New Roman"/>
          <w:b/>
          <w:sz w:val="24"/>
          <w:szCs w:val="24"/>
        </w:rPr>
        <w:t xml:space="preserve">Tabel 5. </w:t>
      </w:r>
      <w:r>
        <w:rPr>
          <w:rFonts w:ascii="Times New Roman" w:hAnsi="Times New Roman"/>
          <w:b/>
          <w:sz w:val="24"/>
          <w:szCs w:val="24"/>
        </w:rPr>
        <w:t>Penyediaan Koleksi Buku Teks, Referensi, (Jurnal, Skripsi/Tesis)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9"/>
        <w:gridCol w:w="3023"/>
        <w:gridCol w:w="2084"/>
        <w:gridCol w:w="1813"/>
      </w:tblGrid>
      <w:tr w:rsidR="00C46CD9" w:rsidRPr="0018590C" w:rsidTr="00E20166">
        <w:tc>
          <w:tcPr>
            <w:tcW w:w="699" w:type="dxa"/>
            <w:vAlign w:val="center"/>
          </w:tcPr>
          <w:p w:rsidR="00C46CD9" w:rsidRPr="0018590C" w:rsidRDefault="00C46CD9" w:rsidP="009046C4">
            <w:pPr>
              <w:spacing w:after="0" w:line="240" w:lineRule="auto"/>
              <w:rPr>
                <w:rFonts w:ascii="Times New Roman" w:hAnsi="Times New Roman"/>
                <w:b/>
                <w:sz w:val="24"/>
                <w:szCs w:val="24"/>
              </w:rPr>
            </w:pPr>
            <w:r w:rsidRPr="0018590C">
              <w:rPr>
                <w:rFonts w:ascii="Times New Roman" w:hAnsi="Times New Roman"/>
                <w:b/>
                <w:sz w:val="24"/>
                <w:szCs w:val="24"/>
              </w:rPr>
              <w:t>No</w:t>
            </w:r>
          </w:p>
        </w:tc>
        <w:tc>
          <w:tcPr>
            <w:tcW w:w="3023" w:type="dxa"/>
            <w:vAlign w:val="center"/>
          </w:tcPr>
          <w:p w:rsidR="00C46CD9" w:rsidRPr="0018590C" w:rsidRDefault="00C46CD9" w:rsidP="009046C4">
            <w:pPr>
              <w:spacing w:after="0" w:line="240" w:lineRule="auto"/>
              <w:rPr>
                <w:rFonts w:ascii="Times New Roman" w:hAnsi="Times New Roman"/>
                <w:b/>
                <w:sz w:val="24"/>
                <w:szCs w:val="24"/>
              </w:rPr>
            </w:pPr>
            <w:r w:rsidRPr="0018590C">
              <w:rPr>
                <w:rFonts w:ascii="Times New Roman" w:hAnsi="Times New Roman"/>
                <w:b/>
                <w:sz w:val="24"/>
                <w:szCs w:val="24"/>
              </w:rPr>
              <w:t>Jawaban</w:t>
            </w:r>
          </w:p>
        </w:tc>
        <w:tc>
          <w:tcPr>
            <w:tcW w:w="2084" w:type="dxa"/>
            <w:vAlign w:val="center"/>
          </w:tcPr>
          <w:p w:rsidR="00C46CD9" w:rsidRPr="0018590C" w:rsidRDefault="00C46CD9" w:rsidP="009046C4">
            <w:pPr>
              <w:spacing w:after="0" w:line="240" w:lineRule="auto"/>
              <w:rPr>
                <w:rFonts w:ascii="Times New Roman" w:hAnsi="Times New Roman"/>
                <w:b/>
                <w:sz w:val="24"/>
                <w:szCs w:val="24"/>
              </w:rPr>
            </w:pPr>
            <w:r w:rsidRPr="0018590C">
              <w:rPr>
                <w:rFonts w:ascii="Times New Roman" w:hAnsi="Times New Roman"/>
                <w:b/>
                <w:sz w:val="24"/>
                <w:szCs w:val="24"/>
              </w:rPr>
              <w:t xml:space="preserve">Jumlah </w:t>
            </w:r>
            <w:r w:rsidRPr="0018590C">
              <w:rPr>
                <w:rFonts w:ascii="Times New Roman" w:hAnsi="Times New Roman"/>
                <w:b/>
                <w:sz w:val="24"/>
                <w:szCs w:val="24"/>
              </w:rPr>
              <w:lastRenderedPageBreak/>
              <w:t>Responden</w:t>
            </w:r>
          </w:p>
        </w:tc>
        <w:tc>
          <w:tcPr>
            <w:tcW w:w="1813" w:type="dxa"/>
            <w:vAlign w:val="center"/>
          </w:tcPr>
          <w:p w:rsidR="00C46CD9" w:rsidRPr="0018590C" w:rsidRDefault="00C46CD9" w:rsidP="009046C4">
            <w:pPr>
              <w:spacing w:after="0" w:line="240" w:lineRule="auto"/>
              <w:rPr>
                <w:rFonts w:ascii="Times New Roman" w:hAnsi="Times New Roman"/>
                <w:b/>
                <w:sz w:val="24"/>
                <w:szCs w:val="24"/>
              </w:rPr>
            </w:pPr>
            <w:r w:rsidRPr="0018590C">
              <w:rPr>
                <w:rFonts w:ascii="Times New Roman" w:hAnsi="Times New Roman"/>
                <w:b/>
                <w:sz w:val="24"/>
                <w:szCs w:val="24"/>
              </w:rPr>
              <w:lastRenderedPageBreak/>
              <w:t>Prosentase (%)</w:t>
            </w:r>
          </w:p>
        </w:tc>
      </w:tr>
      <w:tr w:rsidR="00C46CD9" w:rsidRPr="0018590C" w:rsidTr="00E20166">
        <w:tc>
          <w:tcPr>
            <w:tcW w:w="699"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lastRenderedPageBreak/>
              <w:t>1</w:t>
            </w:r>
          </w:p>
        </w:tc>
        <w:tc>
          <w:tcPr>
            <w:tcW w:w="3023" w:type="dxa"/>
          </w:tcPr>
          <w:p w:rsidR="00C46CD9" w:rsidRPr="0018590C" w:rsidRDefault="00C46CD9" w:rsidP="009046C4">
            <w:pPr>
              <w:spacing w:after="0" w:line="240" w:lineRule="auto"/>
              <w:jc w:val="both"/>
              <w:rPr>
                <w:rFonts w:ascii="Times New Roman" w:hAnsi="Times New Roman"/>
                <w:sz w:val="24"/>
                <w:szCs w:val="24"/>
              </w:rPr>
            </w:pPr>
            <w:r w:rsidRPr="0018590C">
              <w:rPr>
                <w:rFonts w:ascii="Times New Roman" w:hAnsi="Times New Roman"/>
                <w:sz w:val="24"/>
                <w:szCs w:val="24"/>
              </w:rPr>
              <w:t>Sangat Memuaskan</w:t>
            </w:r>
          </w:p>
        </w:tc>
        <w:tc>
          <w:tcPr>
            <w:tcW w:w="2084"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10</w:t>
            </w:r>
          </w:p>
        </w:tc>
        <w:tc>
          <w:tcPr>
            <w:tcW w:w="1813"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7,35</w:t>
            </w:r>
          </w:p>
        </w:tc>
      </w:tr>
      <w:tr w:rsidR="00C46CD9" w:rsidRPr="0018590C" w:rsidTr="00E20166">
        <w:tc>
          <w:tcPr>
            <w:tcW w:w="699"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2</w:t>
            </w:r>
          </w:p>
        </w:tc>
        <w:tc>
          <w:tcPr>
            <w:tcW w:w="3023" w:type="dxa"/>
          </w:tcPr>
          <w:p w:rsidR="00C46CD9" w:rsidRPr="0018590C" w:rsidRDefault="00C46CD9" w:rsidP="009046C4">
            <w:pPr>
              <w:spacing w:after="0" w:line="240" w:lineRule="auto"/>
              <w:jc w:val="both"/>
              <w:rPr>
                <w:rFonts w:ascii="Times New Roman" w:hAnsi="Times New Roman"/>
                <w:sz w:val="24"/>
                <w:szCs w:val="24"/>
              </w:rPr>
            </w:pPr>
            <w:r w:rsidRPr="0018590C">
              <w:rPr>
                <w:rFonts w:ascii="Times New Roman" w:hAnsi="Times New Roman"/>
                <w:sz w:val="24"/>
                <w:szCs w:val="24"/>
              </w:rPr>
              <w:t>Memuaskan</w:t>
            </w:r>
          </w:p>
        </w:tc>
        <w:tc>
          <w:tcPr>
            <w:tcW w:w="2084"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28</w:t>
            </w:r>
          </w:p>
        </w:tc>
        <w:tc>
          <w:tcPr>
            <w:tcW w:w="1813"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20,59</w:t>
            </w:r>
          </w:p>
        </w:tc>
      </w:tr>
      <w:tr w:rsidR="00C46CD9" w:rsidRPr="0018590C" w:rsidTr="00E20166">
        <w:tc>
          <w:tcPr>
            <w:tcW w:w="699"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3</w:t>
            </w:r>
          </w:p>
        </w:tc>
        <w:tc>
          <w:tcPr>
            <w:tcW w:w="3023" w:type="dxa"/>
          </w:tcPr>
          <w:p w:rsidR="00C46CD9" w:rsidRPr="0018590C" w:rsidRDefault="00C46CD9" w:rsidP="009046C4">
            <w:pPr>
              <w:spacing w:after="0" w:line="240" w:lineRule="auto"/>
              <w:jc w:val="both"/>
              <w:rPr>
                <w:rFonts w:ascii="Times New Roman" w:hAnsi="Times New Roman"/>
                <w:sz w:val="24"/>
                <w:szCs w:val="24"/>
              </w:rPr>
            </w:pPr>
            <w:r w:rsidRPr="0018590C">
              <w:rPr>
                <w:rFonts w:ascii="Times New Roman" w:hAnsi="Times New Roman"/>
                <w:sz w:val="24"/>
                <w:szCs w:val="24"/>
              </w:rPr>
              <w:t>Cukup Memuaskan</w:t>
            </w:r>
          </w:p>
        </w:tc>
        <w:tc>
          <w:tcPr>
            <w:tcW w:w="2084"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57</w:t>
            </w:r>
          </w:p>
        </w:tc>
        <w:tc>
          <w:tcPr>
            <w:tcW w:w="1813"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41,91</w:t>
            </w:r>
          </w:p>
        </w:tc>
      </w:tr>
      <w:tr w:rsidR="00C46CD9" w:rsidRPr="0018590C" w:rsidTr="00E20166">
        <w:tc>
          <w:tcPr>
            <w:tcW w:w="699"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4</w:t>
            </w:r>
          </w:p>
        </w:tc>
        <w:tc>
          <w:tcPr>
            <w:tcW w:w="3023" w:type="dxa"/>
          </w:tcPr>
          <w:p w:rsidR="00C46CD9" w:rsidRPr="0018590C" w:rsidRDefault="00C46CD9" w:rsidP="009046C4">
            <w:pPr>
              <w:spacing w:after="0" w:line="240" w:lineRule="auto"/>
              <w:jc w:val="both"/>
              <w:rPr>
                <w:rFonts w:ascii="Times New Roman" w:hAnsi="Times New Roman"/>
                <w:sz w:val="24"/>
                <w:szCs w:val="24"/>
              </w:rPr>
            </w:pPr>
            <w:r w:rsidRPr="0018590C">
              <w:rPr>
                <w:rFonts w:ascii="Times New Roman" w:hAnsi="Times New Roman"/>
                <w:sz w:val="24"/>
                <w:szCs w:val="24"/>
              </w:rPr>
              <w:t>Kurang Memuaskan</w:t>
            </w:r>
          </w:p>
        </w:tc>
        <w:tc>
          <w:tcPr>
            <w:tcW w:w="2084"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33</w:t>
            </w:r>
          </w:p>
        </w:tc>
        <w:tc>
          <w:tcPr>
            <w:tcW w:w="1813"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24,26</w:t>
            </w:r>
          </w:p>
        </w:tc>
      </w:tr>
      <w:tr w:rsidR="00C46CD9" w:rsidRPr="0018590C" w:rsidTr="00E20166">
        <w:tc>
          <w:tcPr>
            <w:tcW w:w="699"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5</w:t>
            </w:r>
          </w:p>
        </w:tc>
        <w:tc>
          <w:tcPr>
            <w:tcW w:w="3023" w:type="dxa"/>
          </w:tcPr>
          <w:p w:rsidR="00C46CD9" w:rsidRPr="0018590C" w:rsidRDefault="00C46CD9" w:rsidP="009046C4">
            <w:pPr>
              <w:spacing w:after="0" w:line="240" w:lineRule="auto"/>
              <w:jc w:val="both"/>
              <w:rPr>
                <w:rFonts w:ascii="Times New Roman" w:hAnsi="Times New Roman"/>
                <w:sz w:val="24"/>
                <w:szCs w:val="24"/>
              </w:rPr>
            </w:pPr>
            <w:r w:rsidRPr="0018590C">
              <w:rPr>
                <w:rFonts w:ascii="Times New Roman" w:hAnsi="Times New Roman"/>
                <w:sz w:val="24"/>
                <w:szCs w:val="24"/>
              </w:rPr>
              <w:t>Tidak Memuaskan</w:t>
            </w:r>
          </w:p>
        </w:tc>
        <w:tc>
          <w:tcPr>
            <w:tcW w:w="2084"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8</w:t>
            </w:r>
          </w:p>
        </w:tc>
        <w:tc>
          <w:tcPr>
            <w:tcW w:w="1813"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5,88</w:t>
            </w:r>
          </w:p>
        </w:tc>
      </w:tr>
      <w:tr w:rsidR="00C46CD9" w:rsidRPr="0018590C" w:rsidTr="00E20166">
        <w:tc>
          <w:tcPr>
            <w:tcW w:w="699" w:type="dxa"/>
          </w:tcPr>
          <w:p w:rsidR="00C46CD9" w:rsidRPr="0018590C" w:rsidRDefault="00C46CD9" w:rsidP="009046C4">
            <w:pPr>
              <w:spacing w:after="0" w:line="240" w:lineRule="auto"/>
              <w:rPr>
                <w:rFonts w:ascii="Times New Roman" w:hAnsi="Times New Roman"/>
                <w:sz w:val="24"/>
                <w:szCs w:val="24"/>
              </w:rPr>
            </w:pPr>
          </w:p>
        </w:tc>
        <w:tc>
          <w:tcPr>
            <w:tcW w:w="3023"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Jumlah</w:t>
            </w:r>
          </w:p>
        </w:tc>
        <w:tc>
          <w:tcPr>
            <w:tcW w:w="2084"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136</w:t>
            </w:r>
          </w:p>
        </w:tc>
        <w:tc>
          <w:tcPr>
            <w:tcW w:w="1813"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100</w:t>
            </w:r>
          </w:p>
        </w:tc>
      </w:tr>
    </w:tbl>
    <w:p w:rsidR="00C46CD9" w:rsidRPr="00D818E9" w:rsidRDefault="00C46CD9" w:rsidP="007E04FE">
      <w:pPr>
        <w:spacing w:after="0" w:line="240" w:lineRule="auto"/>
        <w:rPr>
          <w:rFonts w:ascii="Times New Roman" w:hAnsi="Times New Roman"/>
          <w:b/>
          <w:sz w:val="24"/>
          <w:szCs w:val="24"/>
        </w:rPr>
      </w:pPr>
    </w:p>
    <w:p w:rsidR="00C46CD9" w:rsidRDefault="00C46CD9" w:rsidP="00E20166">
      <w:pPr>
        <w:spacing w:after="0" w:line="360" w:lineRule="auto"/>
        <w:ind w:firstLine="709"/>
        <w:jc w:val="both"/>
        <w:rPr>
          <w:rFonts w:ascii="Times New Roman" w:hAnsi="Times New Roman"/>
          <w:sz w:val="24"/>
          <w:szCs w:val="24"/>
        </w:rPr>
      </w:pPr>
      <w:r>
        <w:rPr>
          <w:rFonts w:ascii="Times New Roman" w:hAnsi="Times New Roman"/>
          <w:sz w:val="24"/>
          <w:szCs w:val="24"/>
        </w:rPr>
        <w:t xml:space="preserve">Mengenai penyediaan koran dan majalah maka dapat diketahui sebanyak 9 orang (6,62%) responden menyatakan sangat memuaskan. Sebanyak 30 orang (22,06%) responden memuaskan. Sebanyak 58 orang (42,56%) responden menyatakan cukup puas. Sebanyak 34 orang (25%) responden menyatakan kurang puas. Sedangkan sebanyak 5 orang (3,68%) responden menyatakan tidak puas dengan penyediaan koran dan majalah di perpustakaan. </w:t>
      </w:r>
    </w:p>
    <w:p w:rsidR="00C46CD9" w:rsidRDefault="00C46CD9" w:rsidP="00E20166">
      <w:pPr>
        <w:spacing w:after="0" w:line="360" w:lineRule="auto"/>
        <w:ind w:firstLine="709"/>
        <w:jc w:val="both"/>
        <w:rPr>
          <w:rFonts w:ascii="Times New Roman" w:hAnsi="Times New Roman"/>
          <w:sz w:val="24"/>
          <w:szCs w:val="24"/>
        </w:rPr>
      </w:pPr>
      <w:r>
        <w:rPr>
          <w:rFonts w:ascii="Times New Roman" w:hAnsi="Times New Roman"/>
          <w:sz w:val="24"/>
          <w:szCs w:val="24"/>
        </w:rPr>
        <w:t xml:space="preserve">Dari tabel 6 dibawah ini dapat kita simpulkan bahwa sebagian besar responden menyatakan cukup puas. Koleksi koran dan majalah adalah jenis koleksi yang </w:t>
      </w:r>
      <w:r>
        <w:rPr>
          <w:rFonts w:ascii="Times New Roman" w:hAnsi="Times New Roman"/>
          <w:i/>
          <w:sz w:val="24"/>
          <w:szCs w:val="24"/>
        </w:rPr>
        <w:t xml:space="preserve">up to date </w:t>
      </w:r>
      <w:r>
        <w:rPr>
          <w:rFonts w:ascii="Times New Roman" w:hAnsi="Times New Roman"/>
          <w:sz w:val="24"/>
          <w:szCs w:val="24"/>
        </w:rPr>
        <w:t xml:space="preserve">yang dapat dikonsumsi oleh pengguna setiap hari. Tujuan dari pengadaan koleksi ini adalah agar pengguna mengetahui informasi-informasi terbaru yang terjadi di sekitar. </w:t>
      </w:r>
    </w:p>
    <w:p w:rsidR="00C46CD9" w:rsidRDefault="00C46CD9" w:rsidP="00C46CD9">
      <w:pPr>
        <w:spacing w:after="0" w:line="360" w:lineRule="auto"/>
        <w:rPr>
          <w:rFonts w:ascii="Times New Roman" w:hAnsi="Times New Roman"/>
          <w:b/>
          <w:sz w:val="24"/>
          <w:szCs w:val="24"/>
        </w:rPr>
      </w:pPr>
      <w:r w:rsidRPr="00EB4177">
        <w:rPr>
          <w:rFonts w:ascii="Times New Roman" w:hAnsi="Times New Roman"/>
          <w:b/>
          <w:sz w:val="24"/>
          <w:szCs w:val="24"/>
        </w:rPr>
        <w:t>Tabel. 6 Penyediaan Koran dan Majalah</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9"/>
        <w:gridCol w:w="3023"/>
        <w:gridCol w:w="2084"/>
        <w:gridCol w:w="1813"/>
      </w:tblGrid>
      <w:tr w:rsidR="00C46CD9" w:rsidRPr="0018590C" w:rsidTr="00E20166">
        <w:tc>
          <w:tcPr>
            <w:tcW w:w="699" w:type="dxa"/>
            <w:vAlign w:val="center"/>
          </w:tcPr>
          <w:p w:rsidR="00C46CD9" w:rsidRPr="0018590C" w:rsidRDefault="00C46CD9" w:rsidP="009046C4">
            <w:pPr>
              <w:spacing w:after="0" w:line="240" w:lineRule="auto"/>
              <w:rPr>
                <w:rFonts w:ascii="Times New Roman" w:hAnsi="Times New Roman"/>
                <w:b/>
                <w:sz w:val="24"/>
                <w:szCs w:val="24"/>
              </w:rPr>
            </w:pPr>
            <w:r w:rsidRPr="0018590C">
              <w:rPr>
                <w:rFonts w:ascii="Times New Roman" w:hAnsi="Times New Roman"/>
                <w:b/>
                <w:sz w:val="24"/>
                <w:szCs w:val="24"/>
              </w:rPr>
              <w:t>No</w:t>
            </w:r>
          </w:p>
        </w:tc>
        <w:tc>
          <w:tcPr>
            <w:tcW w:w="3023" w:type="dxa"/>
            <w:vAlign w:val="center"/>
          </w:tcPr>
          <w:p w:rsidR="00C46CD9" w:rsidRPr="0018590C" w:rsidRDefault="00C46CD9" w:rsidP="009046C4">
            <w:pPr>
              <w:spacing w:after="0" w:line="240" w:lineRule="auto"/>
              <w:rPr>
                <w:rFonts w:ascii="Times New Roman" w:hAnsi="Times New Roman"/>
                <w:b/>
                <w:sz w:val="24"/>
                <w:szCs w:val="24"/>
              </w:rPr>
            </w:pPr>
            <w:r w:rsidRPr="0018590C">
              <w:rPr>
                <w:rFonts w:ascii="Times New Roman" w:hAnsi="Times New Roman"/>
                <w:b/>
                <w:sz w:val="24"/>
                <w:szCs w:val="24"/>
              </w:rPr>
              <w:t>Jawaban</w:t>
            </w:r>
          </w:p>
        </w:tc>
        <w:tc>
          <w:tcPr>
            <w:tcW w:w="2084" w:type="dxa"/>
            <w:vAlign w:val="center"/>
          </w:tcPr>
          <w:p w:rsidR="00C46CD9" w:rsidRPr="0018590C" w:rsidRDefault="00C46CD9" w:rsidP="009046C4">
            <w:pPr>
              <w:spacing w:after="0" w:line="240" w:lineRule="auto"/>
              <w:rPr>
                <w:rFonts w:ascii="Times New Roman" w:hAnsi="Times New Roman"/>
                <w:b/>
                <w:sz w:val="24"/>
                <w:szCs w:val="24"/>
              </w:rPr>
            </w:pPr>
            <w:r w:rsidRPr="0018590C">
              <w:rPr>
                <w:rFonts w:ascii="Times New Roman" w:hAnsi="Times New Roman"/>
                <w:b/>
                <w:sz w:val="24"/>
                <w:szCs w:val="24"/>
              </w:rPr>
              <w:t>Jumlah Responden</w:t>
            </w:r>
          </w:p>
        </w:tc>
        <w:tc>
          <w:tcPr>
            <w:tcW w:w="1813" w:type="dxa"/>
            <w:vAlign w:val="center"/>
          </w:tcPr>
          <w:p w:rsidR="00C46CD9" w:rsidRPr="0018590C" w:rsidRDefault="00C46CD9" w:rsidP="009046C4">
            <w:pPr>
              <w:spacing w:after="0" w:line="240" w:lineRule="auto"/>
              <w:rPr>
                <w:rFonts w:ascii="Times New Roman" w:hAnsi="Times New Roman"/>
                <w:b/>
                <w:sz w:val="24"/>
                <w:szCs w:val="24"/>
              </w:rPr>
            </w:pPr>
            <w:r w:rsidRPr="0018590C">
              <w:rPr>
                <w:rFonts w:ascii="Times New Roman" w:hAnsi="Times New Roman"/>
                <w:b/>
                <w:sz w:val="24"/>
                <w:szCs w:val="24"/>
              </w:rPr>
              <w:t>Prosentase (%)</w:t>
            </w:r>
          </w:p>
        </w:tc>
      </w:tr>
      <w:tr w:rsidR="00C46CD9" w:rsidRPr="0018590C" w:rsidTr="00E20166">
        <w:tc>
          <w:tcPr>
            <w:tcW w:w="699"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1</w:t>
            </w:r>
          </w:p>
        </w:tc>
        <w:tc>
          <w:tcPr>
            <w:tcW w:w="3023" w:type="dxa"/>
          </w:tcPr>
          <w:p w:rsidR="00C46CD9" w:rsidRPr="0018590C" w:rsidRDefault="00C46CD9" w:rsidP="009046C4">
            <w:pPr>
              <w:spacing w:after="0" w:line="240" w:lineRule="auto"/>
              <w:jc w:val="both"/>
              <w:rPr>
                <w:rFonts w:ascii="Times New Roman" w:hAnsi="Times New Roman"/>
                <w:sz w:val="24"/>
                <w:szCs w:val="24"/>
              </w:rPr>
            </w:pPr>
            <w:r w:rsidRPr="0018590C">
              <w:rPr>
                <w:rFonts w:ascii="Times New Roman" w:hAnsi="Times New Roman"/>
                <w:sz w:val="24"/>
                <w:szCs w:val="24"/>
              </w:rPr>
              <w:t>Sangat Memuaskan</w:t>
            </w:r>
          </w:p>
        </w:tc>
        <w:tc>
          <w:tcPr>
            <w:tcW w:w="2084"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9</w:t>
            </w:r>
          </w:p>
        </w:tc>
        <w:tc>
          <w:tcPr>
            <w:tcW w:w="1813"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6,62</w:t>
            </w:r>
          </w:p>
        </w:tc>
      </w:tr>
      <w:tr w:rsidR="00C46CD9" w:rsidRPr="0018590C" w:rsidTr="00E20166">
        <w:tc>
          <w:tcPr>
            <w:tcW w:w="699"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2</w:t>
            </w:r>
          </w:p>
        </w:tc>
        <w:tc>
          <w:tcPr>
            <w:tcW w:w="3023" w:type="dxa"/>
          </w:tcPr>
          <w:p w:rsidR="00C46CD9" w:rsidRPr="0018590C" w:rsidRDefault="00C46CD9" w:rsidP="009046C4">
            <w:pPr>
              <w:spacing w:after="0" w:line="240" w:lineRule="auto"/>
              <w:jc w:val="both"/>
              <w:rPr>
                <w:rFonts w:ascii="Times New Roman" w:hAnsi="Times New Roman"/>
                <w:sz w:val="24"/>
                <w:szCs w:val="24"/>
              </w:rPr>
            </w:pPr>
            <w:r w:rsidRPr="0018590C">
              <w:rPr>
                <w:rFonts w:ascii="Times New Roman" w:hAnsi="Times New Roman"/>
                <w:sz w:val="24"/>
                <w:szCs w:val="24"/>
              </w:rPr>
              <w:t>Memuaskan</w:t>
            </w:r>
          </w:p>
        </w:tc>
        <w:tc>
          <w:tcPr>
            <w:tcW w:w="2084"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30</w:t>
            </w:r>
          </w:p>
        </w:tc>
        <w:tc>
          <w:tcPr>
            <w:tcW w:w="1813"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22,06</w:t>
            </w:r>
          </w:p>
        </w:tc>
      </w:tr>
      <w:tr w:rsidR="00C46CD9" w:rsidRPr="0018590C" w:rsidTr="00E20166">
        <w:tc>
          <w:tcPr>
            <w:tcW w:w="699"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3</w:t>
            </w:r>
          </w:p>
        </w:tc>
        <w:tc>
          <w:tcPr>
            <w:tcW w:w="3023" w:type="dxa"/>
          </w:tcPr>
          <w:p w:rsidR="00C46CD9" w:rsidRPr="0018590C" w:rsidRDefault="00C46CD9" w:rsidP="009046C4">
            <w:pPr>
              <w:spacing w:after="0" w:line="240" w:lineRule="auto"/>
              <w:jc w:val="both"/>
              <w:rPr>
                <w:rFonts w:ascii="Times New Roman" w:hAnsi="Times New Roman"/>
                <w:sz w:val="24"/>
                <w:szCs w:val="24"/>
              </w:rPr>
            </w:pPr>
            <w:r w:rsidRPr="0018590C">
              <w:rPr>
                <w:rFonts w:ascii="Times New Roman" w:hAnsi="Times New Roman"/>
                <w:sz w:val="24"/>
                <w:szCs w:val="24"/>
              </w:rPr>
              <w:t>Cukup Memuaskan</w:t>
            </w:r>
          </w:p>
        </w:tc>
        <w:tc>
          <w:tcPr>
            <w:tcW w:w="2084"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58</w:t>
            </w:r>
          </w:p>
        </w:tc>
        <w:tc>
          <w:tcPr>
            <w:tcW w:w="1813"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42,65</w:t>
            </w:r>
          </w:p>
        </w:tc>
      </w:tr>
      <w:tr w:rsidR="00C46CD9" w:rsidRPr="0018590C" w:rsidTr="00E20166">
        <w:tc>
          <w:tcPr>
            <w:tcW w:w="699"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4</w:t>
            </w:r>
          </w:p>
        </w:tc>
        <w:tc>
          <w:tcPr>
            <w:tcW w:w="3023" w:type="dxa"/>
          </w:tcPr>
          <w:p w:rsidR="00C46CD9" w:rsidRPr="0018590C" w:rsidRDefault="00C46CD9" w:rsidP="009046C4">
            <w:pPr>
              <w:spacing w:after="0" w:line="240" w:lineRule="auto"/>
              <w:jc w:val="both"/>
              <w:rPr>
                <w:rFonts w:ascii="Times New Roman" w:hAnsi="Times New Roman"/>
                <w:sz w:val="24"/>
                <w:szCs w:val="24"/>
              </w:rPr>
            </w:pPr>
            <w:r w:rsidRPr="0018590C">
              <w:rPr>
                <w:rFonts w:ascii="Times New Roman" w:hAnsi="Times New Roman"/>
                <w:sz w:val="24"/>
                <w:szCs w:val="24"/>
              </w:rPr>
              <w:t>Kurang Memuaskan</w:t>
            </w:r>
          </w:p>
        </w:tc>
        <w:tc>
          <w:tcPr>
            <w:tcW w:w="2084"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34</w:t>
            </w:r>
          </w:p>
        </w:tc>
        <w:tc>
          <w:tcPr>
            <w:tcW w:w="1813"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25</w:t>
            </w:r>
          </w:p>
        </w:tc>
      </w:tr>
      <w:tr w:rsidR="00C46CD9" w:rsidRPr="0018590C" w:rsidTr="00E20166">
        <w:tc>
          <w:tcPr>
            <w:tcW w:w="699"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5</w:t>
            </w:r>
          </w:p>
        </w:tc>
        <w:tc>
          <w:tcPr>
            <w:tcW w:w="3023" w:type="dxa"/>
          </w:tcPr>
          <w:p w:rsidR="00C46CD9" w:rsidRPr="0018590C" w:rsidRDefault="00C46CD9" w:rsidP="009046C4">
            <w:pPr>
              <w:spacing w:after="0" w:line="240" w:lineRule="auto"/>
              <w:jc w:val="both"/>
              <w:rPr>
                <w:rFonts w:ascii="Times New Roman" w:hAnsi="Times New Roman"/>
                <w:sz w:val="24"/>
                <w:szCs w:val="24"/>
              </w:rPr>
            </w:pPr>
            <w:r w:rsidRPr="0018590C">
              <w:rPr>
                <w:rFonts w:ascii="Times New Roman" w:hAnsi="Times New Roman"/>
                <w:sz w:val="24"/>
                <w:szCs w:val="24"/>
              </w:rPr>
              <w:t>Tidak Memuaskan</w:t>
            </w:r>
          </w:p>
        </w:tc>
        <w:tc>
          <w:tcPr>
            <w:tcW w:w="2084"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5</w:t>
            </w:r>
          </w:p>
        </w:tc>
        <w:tc>
          <w:tcPr>
            <w:tcW w:w="1813"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3,68</w:t>
            </w:r>
          </w:p>
        </w:tc>
      </w:tr>
      <w:tr w:rsidR="00C46CD9" w:rsidRPr="0018590C" w:rsidTr="00E20166">
        <w:tc>
          <w:tcPr>
            <w:tcW w:w="699" w:type="dxa"/>
          </w:tcPr>
          <w:p w:rsidR="00C46CD9" w:rsidRPr="0018590C" w:rsidRDefault="00C46CD9" w:rsidP="009046C4">
            <w:pPr>
              <w:spacing w:after="0" w:line="240" w:lineRule="auto"/>
              <w:rPr>
                <w:rFonts w:ascii="Times New Roman" w:hAnsi="Times New Roman"/>
                <w:sz w:val="24"/>
                <w:szCs w:val="24"/>
              </w:rPr>
            </w:pPr>
          </w:p>
        </w:tc>
        <w:tc>
          <w:tcPr>
            <w:tcW w:w="3023"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Jumlah</w:t>
            </w:r>
          </w:p>
        </w:tc>
        <w:tc>
          <w:tcPr>
            <w:tcW w:w="2084"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136</w:t>
            </w:r>
          </w:p>
        </w:tc>
        <w:tc>
          <w:tcPr>
            <w:tcW w:w="1813"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100</w:t>
            </w:r>
          </w:p>
        </w:tc>
      </w:tr>
    </w:tbl>
    <w:p w:rsidR="00C46CD9" w:rsidRPr="00EB4177" w:rsidRDefault="00C46CD9" w:rsidP="00D2173E">
      <w:pPr>
        <w:spacing w:after="0" w:line="240" w:lineRule="auto"/>
        <w:rPr>
          <w:rFonts w:ascii="Times New Roman" w:hAnsi="Times New Roman"/>
          <w:sz w:val="24"/>
          <w:szCs w:val="24"/>
        </w:rPr>
      </w:pPr>
    </w:p>
    <w:p w:rsidR="00C46CD9" w:rsidRDefault="00C46CD9" w:rsidP="00D2173E">
      <w:pPr>
        <w:spacing w:after="0" w:line="360" w:lineRule="auto"/>
        <w:ind w:firstLine="709"/>
        <w:jc w:val="both"/>
        <w:rPr>
          <w:rFonts w:ascii="Times New Roman" w:hAnsi="Times New Roman"/>
          <w:sz w:val="24"/>
          <w:szCs w:val="24"/>
        </w:rPr>
      </w:pPr>
      <w:r>
        <w:rPr>
          <w:rFonts w:ascii="Times New Roman" w:hAnsi="Times New Roman"/>
          <w:sz w:val="24"/>
          <w:szCs w:val="24"/>
        </w:rPr>
        <w:t xml:space="preserve">Dari tabel 7 di bawah dapat diketahui bahwa sebanyak 22 orang (16,18%) responden menyatakan sangat puas dengan pelayanan dalam membuat dan mengganti kartu perpustakaan. Sebanyak 39 orang (28,68%) responden menyatakan memuaskan. Sebanyak 56 orang (41,18%) responden menyatakan cukup puas dengan pelayanan dalam membuat dan mengganti kartu perpustakaan. Sebanyak 12 orang (8,82%) responden menyatakan kurang puas. Sedangkan sebanyak 7 orang (5,15%) responden menyatakan tidak puas berkaitan dengan pelayanan dalam mengganti dan membuat kartu perpustakaan. </w:t>
      </w:r>
    </w:p>
    <w:p w:rsidR="00C46CD9" w:rsidRDefault="00C46CD9" w:rsidP="00D2173E">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 xml:space="preserve">Dari data di bawah dapat disimpulkan bahwa sebagian responden cukup puas dengan pelayanan dalam membuat dan mengganti kartu perpustakaan. </w:t>
      </w:r>
    </w:p>
    <w:p w:rsidR="006668AF" w:rsidRDefault="006668AF" w:rsidP="00D2173E">
      <w:pPr>
        <w:spacing w:after="0" w:line="360" w:lineRule="auto"/>
        <w:ind w:firstLine="709"/>
        <w:jc w:val="both"/>
        <w:rPr>
          <w:rFonts w:ascii="Times New Roman" w:hAnsi="Times New Roman"/>
          <w:sz w:val="24"/>
          <w:szCs w:val="24"/>
        </w:rPr>
      </w:pPr>
    </w:p>
    <w:p w:rsidR="00C46CD9" w:rsidRDefault="00C46CD9" w:rsidP="00D2173E">
      <w:pPr>
        <w:spacing w:after="0" w:line="240" w:lineRule="auto"/>
        <w:rPr>
          <w:rFonts w:ascii="Times New Roman" w:hAnsi="Times New Roman"/>
          <w:b/>
          <w:sz w:val="24"/>
          <w:szCs w:val="24"/>
        </w:rPr>
      </w:pPr>
      <w:r>
        <w:rPr>
          <w:rFonts w:ascii="Times New Roman" w:hAnsi="Times New Roman"/>
          <w:b/>
          <w:sz w:val="24"/>
          <w:szCs w:val="24"/>
        </w:rPr>
        <w:t xml:space="preserve">Tabel 7. Pelayanan dalam Membuat dan Mengganti Kartu Anggota </w:t>
      </w:r>
    </w:p>
    <w:p w:rsidR="00C46CD9" w:rsidRDefault="00C46CD9" w:rsidP="00E20166">
      <w:pPr>
        <w:spacing w:after="0" w:line="240" w:lineRule="auto"/>
        <w:rPr>
          <w:rFonts w:ascii="Times New Roman" w:hAnsi="Times New Roman"/>
          <w:b/>
          <w:sz w:val="24"/>
          <w:szCs w:val="24"/>
        </w:rPr>
      </w:pPr>
      <w:r>
        <w:rPr>
          <w:rFonts w:ascii="Times New Roman" w:hAnsi="Times New Roman"/>
          <w:b/>
          <w:sz w:val="24"/>
          <w:szCs w:val="24"/>
        </w:rPr>
        <w:t>Perpustakaan.</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9"/>
        <w:gridCol w:w="3023"/>
        <w:gridCol w:w="2084"/>
        <w:gridCol w:w="1813"/>
      </w:tblGrid>
      <w:tr w:rsidR="00C46CD9" w:rsidRPr="0018590C" w:rsidTr="00E20166">
        <w:tc>
          <w:tcPr>
            <w:tcW w:w="699" w:type="dxa"/>
            <w:vAlign w:val="center"/>
          </w:tcPr>
          <w:p w:rsidR="00C46CD9" w:rsidRPr="0018590C" w:rsidRDefault="00C46CD9" w:rsidP="009046C4">
            <w:pPr>
              <w:spacing w:after="0" w:line="240" w:lineRule="auto"/>
              <w:rPr>
                <w:rFonts w:ascii="Times New Roman" w:hAnsi="Times New Roman"/>
                <w:b/>
                <w:sz w:val="24"/>
                <w:szCs w:val="24"/>
              </w:rPr>
            </w:pPr>
            <w:r w:rsidRPr="0018590C">
              <w:rPr>
                <w:rFonts w:ascii="Times New Roman" w:hAnsi="Times New Roman"/>
                <w:b/>
                <w:sz w:val="24"/>
                <w:szCs w:val="24"/>
              </w:rPr>
              <w:t>No</w:t>
            </w:r>
          </w:p>
        </w:tc>
        <w:tc>
          <w:tcPr>
            <w:tcW w:w="3023" w:type="dxa"/>
            <w:vAlign w:val="center"/>
          </w:tcPr>
          <w:p w:rsidR="00C46CD9" w:rsidRPr="0018590C" w:rsidRDefault="00C46CD9" w:rsidP="009046C4">
            <w:pPr>
              <w:spacing w:after="0" w:line="240" w:lineRule="auto"/>
              <w:rPr>
                <w:rFonts w:ascii="Times New Roman" w:hAnsi="Times New Roman"/>
                <w:b/>
                <w:sz w:val="24"/>
                <w:szCs w:val="24"/>
              </w:rPr>
            </w:pPr>
            <w:r w:rsidRPr="0018590C">
              <w:rPr>
                <w:rFonts w:ascii="Times New Roman" w:hAnsi="Times New Roman"/>
                <w:b/>
                <w:sz w:val="24"/>
                <w:szCs w:val="24"/>
              </w:rPr>
              <w:t>Jawaban</w:t>
            </w:r>
          </w:p>
        </w:tc>
        <w:tc>
          <w:tcPr>
            <w:tcW w:w="2084" w:type="dxa"/>
            <w:vAlign w:val="center"/>
          </w:tcPr>
          <w:p w:rsidR="00C46CD9" w:rsidRPr="0018590C" w:rsidRDefault="00C46CD9" w:rsidP="009046C4">
            <w:pPr>
              <w:spacing w:after="0" w:line="240" w:lineRule="auto"/>
              <w:rPr>
                <w:rFonts w:ascii="Times New Roman" w:hAnsi="Times New Roman"/>
                <w:b/>
                <w:sz w:val="24"/>
                <w:szCs w:val="24"/>
              </w:rPr>
            </w:pPr>
            <w:r w:rsidRPr="0018590C">
              <w:rPr>
                <w:rFonts w:ascii="Times New Roman" w:hAnsi="Times New Roman"/>
                <w:b/>
                <w:sz w:val="24"/>
                <w:szCs w:val="24"/>
              </w:rPr>
              <w:t>Jumlah Responden</w:t>
            </w:r>
          </w:p>
        </w:tc>
        <w:tc>
          <w:tcPr>
            <w:tcW w:w="1813" w:type="dxa"/>
            <w:vAlign w:val="center"/>
          </w:tcPr>
          <w:p w:rsidR="00C46CD9" w:rsidRPr="0018590C" w:rsidRDefault="00C46CD9" w:rsidP="009046C4">
            <w:pPr>
              <w:spacing w:after="0" w:line="240" w:lineRule="auto"/>
              <w:rPr>
                <w:rFonts w:ascii="Times New Roman" w:hAnsi="Times New Roman"/>
                <w:b/>
                <w:sz w:val="24"/>
                <w:szCs w:val="24"/>
              </w:rPr>
            </w:pPr>
            <w:r w:rsidRPr="0018590C">
              <w:rPr>
                <w:rFonts w:ascii="Times New Roman" w:hAnsi="Times New Roman"/>
                <w:b/>
                <w:sz w:val="24"/>
                <w:szCs w:val="24"/>
              </w:rPr>
              <w:t>Prosentase (%)</w:t>
            </w:r>
          </w:p>
        </w:tc>
      </w:tr>
      <w:tr w:rsidR="00C46CD9" w:rsidRPr="0018590C" w:rsidTr="00E20166">
        <w:tc>
          <w:tcPr>
            <w:tcW w:w="699"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1</w:t>
            </w:r>
          </w:p>
        </w:tc>
        <w:tc>
          <w:tcPr>
            <w:tcW w:w="3023" w:type="dxa"/>
          </w:tcPr>
          <w:p w:rsidR="00C46CD9" w:rsidRPr="0018590C" w:rsidRDefault="00C46CD9" w:rsidP="009046C4">
            <w:pPr>
              <w:spacing w:after="0" w:line="240" w:lineRule="auto"/>
              <w:jc w:val="both"/>
              <w:rPr>
                <w:rFonts w:ascii="Times New Roman" w:hAnsi="Times New Roman"/>
                <w:sz w:val="24"/>
                <w:szCs w:val="24"/>
              </w:rPr>
            </w:pPr>
            <w:r w:rsidRPr="0018590C">
              <w:rPr>
                <w:rFonts w:ascii="Times New Roman" w:hAnsi="Times New Roman"/>
                <w:sz w:val="24"/>
                <w:szCs w:val="24"/>
              </w:rPr>
              <w:t>Sangat Memuaskan</w:t>
            </w:r>
          </w:p>
        </w:tc>
        <w:tc>
          <w:tcPr>
            <w:tcW w:w="2084"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22</w:t>
            </w:r>
          </w:p>
        </w:tc>
        <w:tc>
          <w:tcPr>
            <w:tcW w:w="1813"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16,16</w:t>
            </w:r>
          </w:p>
        </w:tc>
      </w:tr>
      <w:tr w:rsidR="00C46CD9" w:rsidRPr="0018590C" w:rsidTr="00E20166">
        <w:tc>
          <w:tcPr>
            <w:tcW w:w="699"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2</w:t>
            </w:r>
          </w:p>
        </w:tc>
        <w:tc>
          <w:tcPr>
            <w:tcW w:w="3023" w:type="dxa"/>
          </w:tcPr>
          <w:p w:rsidR="00C46CD9" w:rsidRPr="0018590C" w:rsidRDefault="00C46CD9" w:rsidP="009046C4">
            <w:pPr>
              <w:spacing w:after="0" w:line="240" w:lineRule="auto"/>
              <w:jc w:val="both"/>
              <w:rPr>
                <w:rFonts w:ascii="Times New Roman" w:hAnsi="Times New Roman"/>
                <w:sz w:val="24"/>
                <w:szCs w:val="24"/>
              </w:rPr>
            </w:pPr>
            <w:r w:rsidRPr="0018590C">
              <w:rPr>
                <w:rFonts w:ascii="Times New Roman" w:hAnsi="Times New Roman"/>
                <w:sz w:val="24"/>
                <w:szCs w:val="24"/>
              </w:rPr>
              <w:t>Memuaskan</w:t>
            </w:r>
          </w:p>
        </w:tc>
        <w:tc>
          <w:tcPr>
            <w:tcW w:w="2084"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39</w:t>
            </w:r>
          </w:p>
        </w:tc>
        <w:tc>
          <w:tcPr>
            <w:tcW w:w="1813"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28,68</w:t>
            </w:r>
          </w:p>
        </w:tc>
      </w:tr>
      <w:tr w:rsidR="00C46CD9" w:rsidRPr="0018590C" w:rsidTr="00E20166">
        <w:tc>
          <w:tcPr>
            <w:tcW w:w="699"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3</w:t>
            </w:r>
          </w:p>
        </w:tc>
        <w:tc>
          <w:tcPr>
            <w:tcW w:w="3023" w:type="dxa"/>
          </w:tcPr>
          <w:p w:rsidR="00C46CD9" w:rsidRPr="0018590C" w:rsidRDefault="00C46CD9" w:rsidP="009046C4">
            <w:pPr>
              <w:spacing w:after="0" w:line="240" w:lineRule="auto"/>
              <w:jc w:val="both"/>
              <w:rPr>
                <w:rFonts w:ascii="Times New Roman" w:hAnsi="Times New Roman"/>
                <w:sz w:val="24"/>
                <w:szCs w:val="24"/>
              </w:rPr>
            </w:pPr>
            <w:r w:rsidRPr="0018590C">
              <w:rPr>
                <w:rFonts w:ascii="Times New Roman" w:hAnsi="Times New Roman"/>
                <w:sz w:val="24"/>
                <w:szCs w:val="24"/>
              </w:rPr>
              <w:t>Cukup Memuaskan</w:t>
            </w:r>
          </w:p>
        </w:tc>
        <w:tc>
          <w:tcPr>
            <w:tcW w:w="2084"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56</w:t>
            </w:r>
          </w:p>
        </w:tc>
        <w:tc>
          <w:tcPr>
            <w:tcW w:w="1813"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41,18</w:t>
            </w:r>
          </w:p>
        </w:tc>
      </w:tr>
      <w:tr w:rsidR="00C46CD9" w:rsidRPr="0018590C" w:rsidTr="00E20166">
        <w:tc>
          <w:tcPr>
            <w:tcW w:w="699"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4</w:t>
            </w:r>
          </w:p>
        </w:tc>
        <w:tc>
          <w:tcPr>
            <w:tcW w:w="3023" w:type="dxa"/>
          </w:tcPr>
          <w:p w:rsidR="00C46CD9" w:rsidRPr="0018590C" w:rsidRDefault="00C46CD9" w:rsidP="009046C4">
            <w:pPr>
              <w:spacing w:after="0" w:line="240" w:lineRule="auto"/>
              <w:jc w:val="both"/>
              <w:rPr>
                <w:rFonts w:ascii="Times New Roman" w:hAnsi="Times New Roman"/>
                <w:sz w:val="24"/>
                <w:szCs w:val="24"/>
              </w:rPr>
            </w:pPr>
            <w:r w:rsidRPr="0018590C">
              <w:rPr>
                <w:rFonts w:ascii="Times New Roman" w:hAnsi="Times New Roman"/>
                <w:sz w:val="24"/>
                <w:szCs w:val="24"/>
              </w:rPr>
              <w:t>Kurang Memuaskan</w:t>
            </w:r>
          </w:p>
        </w:tc>
        <w:tc>
          <w:tcPr>
            <w:tcW w:w="2084"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12</w:t>
            </w:r>
          </w:p>
        </w:tc>
        <w:tc>
          <w:tcPr>
            <w:tcW w:w="1813"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8,82</w:t>
            </w:r>
          </w:p>
        </w:tc>
      </w:tr>
      <w:tr w:rsidR="00C46CD9" w:rsidRPr="0018590C" w:rsidTr="00E20166">
        <w:tc>
          <w:tcPr>
            <w:tcW w:w="699"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5</w:t>
            </w:r>
          </w:p>
        </w:tc>
        <w:tc>
          <w:tcPr>
            <w:tcW w:w="3023" w:type="dxa"/>
          </w:tcPr>
          <w:p w:rsidR="00C46CD9" w:rsidRPr="0018590C" w:rsidRDefault="00C46CD9" w:rsidP="009046C4">
            <w:pPr>
              <w:spacing w:after="0" w:line="240" w:lineRule="auto"/>
              <w:jc w:val="both"/>
              <w:rPr>
                <w:rFonts w:ascii="Times New Roman" w:hAnsi="Times New Roman"/>
                <w:sz w:val="24"/>
                <w:szCs w:val="24"/>
              </w:rPr>
            </w:pPr>
            <w:r w:rsidRPr="0018590C">
              <w:rPr>
                <w:rFonts w:ascii="Times New Roman" w:hAnsi="Times New Roman"/>
                <w:sz w:val="24"/>
                <w:szCs w:val="24"/>
              </w:rPr>
              <w:t>Tidak Memuaskan</w:t>
            </w:r>
          </w:p>
        </w:tc>
        <w:tc>
          <w:tcPr>
            <w:tcW w:w="2084"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7</w:t>
            </w:r>
          </w:p>
        </w:tc>
        <w:tc>
          <w:tcPr>
            <w:tcW w:w="1813"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5,15</w:t>
            </w:r>
          </w:p>
        </w:tc>
      </w:tr>
      <w:tr w:rsidR="00C46CD9" w:rsidRPr="0018590C" w:rsidTr="00E20166">
        <w:tc>
          <w:tcPr>
            <w:tcW w:w="699" w:type="dxa"/>
          </w:tcPr>
          <w:p w:rsidR="00C46CD9" w:rsidRPr="0018590C" w:rsidRDefault="00C46CD9" w:rsidP="009046C4">
            <w:pPr>
              <w:spacing w:after="0" w:line="240" w:lineRule="auto"/>
              <w:rPr>
                <w:rFonts w:ascii="Times New Roman" w:hAnsi="Times New Roman"/>
                <w:sz w:val="24"/>
                <w:szCs w:val="24"/>
              </w:rPr>
            </w:pPr>
          </w:p>
        </w:tc>
        <w:tc>
          <w:tcPr>
            <w:tcW w:w="3023"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Jumlah</w:t>
            </w:r>
          </w:p>
        </w:tc>
        <w:tc>
          <w:tcPr>
            <w:tcW w:w="2084"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136</w:t>
            </w:r>
          </w:p>
        </w:tc>
        <w:tc>
          <w:tcPr>
            <w:tcW w:w="1813"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100</w:t>
            </w:r>
          </w:p>
        </w:tc>
      </w:tr>
    </w:tbl>
    <w:p w:rsidR="00C46CD9" w:rsidRPr="00EB3AEB" w:rsidRDefault="00C46CD9" w:rsidP="00D2173E">
      <w:pPr>
        <w:spacing w:after="0" w:line="240" w:lineRule="auto"/>
        <w:rPr>
          <w:rFonts w:ascii="Times New Roman" w:hAnsi="Times New Roman"/>
          <w:b/>
          <w:sz w:val="24"/>
          <w:szCs w:val="24"/>
        </w:rPr>
      </w:pPr>
    </w:p>
    <w:p w:rsidR="00C46CD9" w:rsidRDefault="00C46CD9" w:rsidP="00D2173E">
      <w:pPr>
        <w:spacing w:after="0" w:line="360" w:lineRule="auto"/>
        <w:ind w:firstLine="709"/>
        <w:jc w:val="both"/>
        <w:rPr>
          <w:rFonts w:ascii="Times New Roman" w:hAnsi="Times New Roman"/>
          <w:sz w:val="24"/>
          <w:szCs w:val="24"/>
        </w:rPr>
      </w:pPr>
      <w:r>
        <w:rPr>
          <w:rFonts w:ascii="Times New Roman" w:hAnsi="Times New Roman"/>
          <w:sz w:val="24"/>
          <w:szCs w:val="24"/>
        </w:rPr>
        <w:t xml:space="preserve"> Berdasarkan tabel 8 di bawah maka dapat disimpulkan bahwa sebanyak 19 orang (13,97%) responden menyatakan pelayanan surat menyurat bebas pustaka di administrasi sangat memuaskan. Sebanyak 34 orang (25%) responden menyatakan pelayanannya memuaskan. Sebanyak 63 orang (46,32%) responden menyatakan cukup puas mengenai pelayanan surat menyurat di administrasi. Sebanyak 12 orang (8,82%) responden menyatakan kurang memuaskan serta sebanyak 8 orang (5,88%) responden menyatakan tidak puas dengan pelayanan surat menyurat di administrasi. </w:t>
      </w:r>
    </w:p>
    <w:p w:rsidR="00C46CD9" w:rsidRDefault="00C46CD9" w:rsidP="00D2173E">
      <w:pPr>
        <w:spacing w:after="0" w:line="360" w:lineRule="auto"/>
        <w:ind w:firstLine="709"/>
        <w:jc w:val="both"/>
        <w:rPr>
          <w:rFonts w:ascii="Times New Roman" w:hAnsi="Times New Roman"/>
          <w:sz w:val="24"/>
          <w:szCs w:val="24"/>
        </w:rPr>
      </w:pPr>
      <w:r>
        <w:rPr>
          <w:rFonts w:ascii="Times New Roman" w:hAnsi="Times New Roman"/>
          <w:sz w:val="24"/>
          <w:szCs w:val="24"/>
        </w:rPr>
        <w:t>Dari data di bawah</w:t>
      </w:r>
      <w:r w:rsidR="00D2173E">
        <w:rPr>
          <w:rFonts w:ascii="Times New Roman" w:hAnsi="Times New Roman"/>
          <w:sz w:val="24"/>
          <w:szCs w:val="24"/>
        </w:rPr>
        <w:t xml:space="preserve"> 8</w:t>
      </w:r>
      <w:r>
        <w:rPr>
          <w:rFonts w:ascii="Times New Roman" w:hAnsi="Times New Roman"/>
          <w:sz w:val="24"/>
          <w:szCs w:val="24"/>
        </w:rPr>
        <w:t xml:space="preserve"> terlihat sebagian besar responden menyatakan cukup puas dengan pelayanan surat menyurat bebas pustaka di administrasi. Pengurusan surat bebas pustaka dilakukan oleh pengguna (khususnya mahasiswa) yang telah selesai masa studinya. </w:t>
      </w:r>
    </w:p>
    <w:p w:rsidR="00C46CD9" w:rsidRDefault="00C46CD9" w:rsidP="00C46CD9">
      <w:pPr>
        <w:spacing w:after="0" w:line="360" w:lineRule="auto"/>
        <w:rPr>
          <w:rFonts w:ascii="Times New Roman" w:hAnsi="Times New Roman"/>
          <w:b/>
          <w:sz w:val="24"/>
          <w:szCs w:val="24"/>
        </w:rPr>
      </w:pPr>
      <w:r>
        <w:rPr>
          <w:rFonts w:ascii="Times New Roman" w:hAnsi="Times New Roman"/>
          <w:b/>
          <w:sz w:val="24"/>
          <w:szCs w:val="24"/>
        </w:rPr>
        <w:t>Tabel 8. Pelayanan Surat-surat Bebas Pusrtaka di Administrasi</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9"/>
        <w:gridCol w:w="3023"/>
        <w:gridCol w:w="2084"/>
        <w:gridCol w:w="1813"/>
      </w:tblGrid>
      <w:tr w:rsidR="00C46CD9" w:rsidRPr="0018590C" w:rsidTr="00E20166">
        <w:tc>
          <w:tcPr>
            <w:tcW w:w="699" w:type="dxa"/>
            <w:vAlign w:val="center"/>
          </w:tcPr>
          <w:p w:rsidR="00C46CD9" w:rsidRPr="0018590C" w:rsidRDefault="00C46CD9" w:rsidP="009046C4">
            <w:pPr>
              <w:spacing w:after="0" w:line="240" w:lineRule="auto"/>
              <w:rPr>
                <w:rFonts w:ascii="Times New Roman" w:hAnsi="Times New Roman"/>
                <w:b/>
                <w:sz w:val="24"/>
                <w:szCs w:val="24"/>
              </w:rPr>
            </w:pPr>
            <w:r w:rsidRPr="0018590C">
              <w:rPr>
                <w:rFonts w:ascii="Times New Roman" w:hAnsi="Times New Roman"/>
                <w:b/>
                <w:sz w:val="24"/>
                <w:szCs w:val="24"/>
              </w:rPr>
              <w:t>No</w:t>
            </w:r>
          </w:p>
        </w:tc>
        <w:tc>
          <w:tcPr>
            <w:tcW w:w="3023" w:type="dxa"/>
            <w:vAlign w:val="center"/>
          </w:tcPr>
          <w:p w:rsidR="00C46CD9" w:rsidRPr="0018590C" w:rsidRDefault="00C46CD9" w:rsidP="009046C4">
            <w:pPr>
              <w:spacing w:after="0" w:line="240" w:lineRule="auto"/>
              <w:rPr>
                <w:rFonts w:ascii="Times New Roman" w:hAnsi="Times New Roman"/>
                <w:b/>
                <w:sz w:val="24"/>
                <w:szCs w:val="24"/>
              </w:rPr>
            </w:pPr>
            <w:r w:rsidRPr="0018590C">
              <w:rPr>
                <w:rFonts w:ascii="Times New Roman" w:hAnsi="Times New Roman"/>
                <w:b/>
                <w:sz w:val="24"/>
                <w:szCs w:val="24"/>
              </w:rPr>
              <w:t>Jawaban</w:t>
            </w:r>
          </w:p>
        </w:tc>
        <w:tc>
          <w:tcPr>
            <w:tcW w:w="2084" w:type="dxa"/>
            <w:vAlign w:val="center"/>
          </w:tcPr>
          <w:p w:rsidR="00C46CD9" w:rsidRPr="0018590C" w:rsidRDefault="00C46CD9" w:rsidP="009046C4">
            <w:pPr>
              <w:spacing w:after="0" w:line="240" w:lineRule="auto"/>
              <w:rPr>
                <w:rFonts w:ascii="Times New Roman" w:hAnsi="Times New Roman"/>
                <w:b/>
                <w:sz w:val="24"/>
                <w:szCs w:val="24"/>
              </w:rPr>
            </w:pPr>
            <w:r w:rsidRPr="0018590C">
              <w:rPr>
                <w:rFonts w:ascii="Times New Roman" w:hAnsi="Times New Roman"/>
                <w:b/>
                <w:sz w:val="24"/>
                <w:szCs w:val="24"/>
              </w:rPr>
              <w:t>Jumlah Responden</w:t>
            </w:r>
          </w:p>
        </w:tc>
        <w:tc>
          <w:tcPr>
            <w:tcW w:w="1813" w:type="dxa"/>
            <w:vAlign w:val="center"/>
          </w:tcPr>
          <w:p w:rsidR="00C46CD9" w:rsidRPr="0018590C" w:rsidRDefault="00C46CD9" w:rsidP="009046C4">
            <w:pPr>
              <w:spacing w:after="0" w:line="240" w:lineRule="auto"/>
              <w:rPr>
                <w:rFonts w:ascii="Times New Roman" w:hAnsi="Times New Roman"/>
                <w:b/>
                <w:sz w:val="24"/>
                <w:szCs w:val="24"/>
              </w:rPr>
            </w:pPr>
            <w:r w:rsidRPr="0018590C">
              <w:rPr>
                <w:rFonts w:ascii="Times New Roman" w:hAnsi="Times New Roman"/>
                <w:b/>
                <w:sz w:val="24"/>
                <w:szCs w:val="24"/>
              </w:rPr>
              <w:t>Prosentase (%)</w:t>
            </w:r>
          </w:p>
        </w:tc>
      </w:tr>
      <w:tr w:rsidR="00C46CD9" w:rsidRPr="0018590C" w:rsidTr="00E20166">
        <w:tc>
          <w:tcPr>
            <w:tcW w:w="699"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1</w:t>
            </w:r>
          </w:p>
        </w:tc>
        <w:tc>
          <w:tcPr>
            <w:tcW w:w="3023" w:type="dxa"/>
          </w:tcPr>
          <w:p w:rsidR="00C46CD9" w:rsidRPr="0018590C" w:rsidRDefault="00C46CD9" w:rsidP="009046C4">
            <w:pPr>
              <w:spacing w:after="0" w:line="240" w:lineRule="auto"/>
              <w:jc w:val="both"/>
              <w:rPr>
                <w:rFonts w:ascii="Times New Roman" w:hAnsi="Times New Roman"/>
                <w:sz w:val="24"/>
                <w:szCs w:val="24"/>
              </w:rPr>
            </w:pPr>
            <w:r w:rsidRPr="0018590C">
              <w:rPr>
                <w:rFonts w:ascii="Times New Roman" w:hAnsi="Times New Roman"/>
                <w:sz w:val="24"/>
                <w:szCs w:val="24"/>
              </w:rPr>
              <w:t>Sangat Memuaskan</w:t>
            </w:r>
          </w:p>
        </w:tc>
        <w:tc>
          <w:tcPr>
            <w:tcW w:w="2084"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19</w:t>
            </w:r>
          </w:p>
        </w:tc>
        <w:tc>
          <w:tcPr>
            <w:tcW w:w="1813"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13,97</w:t>
            </w:r>
          </w:p>
        </w:tc>
      </w:tr>
      <w:tr w:rsidR="00C46CD9" w:rsidRPr="0018590C" w:rsidTr="00E20166">
        <w:tc>
          <w:tcPr>
            <w:tcW w:w="699"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2</w:t>
            </w:r>
          </w:p>
        </w:tc>
        <w:tc>
          <w:tcPr>
            <w:tcW w:w="3023" w:type="dxa"/>
          </w:tcPr>
          <w:p w:rsidR="00C46CD9" w:rsidRPr="0018590C" w:rsidRDefault="00C46CD9" w:rsidP="009046C4">
            <w:pPr>
              <w:spacing w:after="0" w:line="240" w:lineRule="auto"/>
              <w:jc w:val="both"/>
              <w:rPr>
                <w:rFonts w:ascii="Times New Roman" w:hAnsi="Times New Roman"/>
                <w:sz w:val="24"/>
                <w:szCs w:val="24"/>
              </w:rPr>
            </w:pPr>
            <w:r w:rsidRPr="0018590C">
              <w:rPr>
                <w:rFonts w:ascii="Times New Roman" w:hAnsi="Times New Roman"/>
                <w:sz w:val="24"/>
                <w:szCs w:val="24"/>
              </w:rPr>
              <w:t>Memuaskan</w:t>
            </w:r>
          </w:p>
        </w:tc>
        <w:tc>
          <w:tcPr>
            <w:tcW w:w="2084"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34</w:t>
            </w:r>
          </w:p>
        </w:tc>
        <w:tc>
          <w:tcPr>
            <w:tcW w:w="1813"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25</w:t>
            </w:r>
          </w:p>
        </w:tc>
      </w:tr>
      <w:tr w:rsidR="00C46CD9" w:rsidRPr="0018590C" w:rsidTr="00E20166">
        <w:tc>
          <w:tcPr>
            <w:tcW w:w="699"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3</w:t>
            </w:r>
          </w:p>
        </w:tc>
        <w:tc>
          <w:tcPr>
            <w:tcW w:w="3023" w:type="dxa"/>
          </w:tcPr>
          <w:p w:rsidR="00C46CD9" w:rsidRPr="0018590C" w:rsidRDefault="00C46CD9" w:rsidP="009046C4">
            <w:pPr>
              <w:spacing w:after="0" w:line="240" w:lineRule="auto"/>
              <w:jc w:val="both"/>
              <w:rPr>
                <w:rFonts w:ascii="Times New Roman" w:hAnsi="Times New Roman"/>
                <w:sz w:val="24"/>
                <w:szCs w:val="24"/>
              </w:rPr>
            </w:pPr>
            <w:r w:rsidRPr="0018590C">
              <w:rPr>
                <w:rFonts w:ascii="Times New Roman" w:hAnsi="Times New Roman"/>
                <w:sz w:val="24"/>
                <w:szCs w:val="24"/>
              </w:rPr>
              <w:t>Cukup Memuaskan</w:t>
            </w:r>
          </w:p>
        </w:tc>
        <w:tc>
          <w:tcPr>
            <w:tcW w:w="2084"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63</w:t>
            </w:r>
          </w:p>
        </w:tc>
        <w:tc>
          <w:tcPr>
            <w:tcW w:w="1813"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46,32</w:t>
            </w:r>
          </w:p>
        </w:tc>
      </w:tr>
      <w:tr w:rsidR="00C46CD9" w:rsidRPr="0018590C" w:rsidTr="00E20166">
        <w:tc>
          <w:tcPr>
            <w:tcW w:w="699"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4</w:t>
            </w:r>
          </w:p>
        </w:tc>
        <w:tc>
          <w:tcPr>
            <w:tcW w:w="3023" w:type="dxa"/>
          </w:tcPr>
          <w:p w:rsidR="00C46CD9" w:rsidRPr="0018590C" w:rsidRDefault="00C46CD9" w:rsidP="009046C4">
            <w:pPr>
              <w:spacing w:after="0" w:line="240" w:lineRule="auto"/>
              <w:jc w:val="both"/>
              <w:rPr>
                <w:rFonts w:ascii="Times New Roman" w:hAnsi="Times New Roman"/>
                <w:sz w:val="24"/>
                <w:szCs w:val="24"/>
              </w:rPr>
            </w:pPr>
            <w:r w:rsidRPr="0018590C">
              <w:rPr>
                <w:rFonts w:ascii="Times New Roman" w:hAnsi="Times New Roman"/>
                <w:sz w:val="24"/>
                <w:szCs w:val="24"/>
              </w:rPr>
              <w:t>Kurang Memuaskan</w:t>
            </w:r>
          </w:p>
        </w:tc>
        <w:tc>
          <w:tcPr>
            <w:tcW w:w="2084"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12</w:t>
            </w:r>
          </w:p>
        </w:tc>
        <w:tc>
          <w:tcPr>
            <w:tcW w:w="1813"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8,82</w:t>
            </w:r>
          </w:p>
        </w:tc>
      </w:tr>
      <w:tr w:rsidR="00C46CD9" w:rsidRPr="0018590C" w:rsidTr="00E20166">
        <w:tc>
          <w:tcPr>
            <w:tcW w:w="699"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5</w:t>
            </w:r>
          </w:p>
        </w:tc>
        <w:tc>
          <w:tcPr>
            <w:tcW w:w="3023" w:type="dxa"/>
          </w:tcPr>
          <w:p w:rsidR="00C46CD9" w:rsidRPr="0018590C" w:rsidRDefault="00C46CD9" w:rsidP="009046C4">
            <w:pPr>
              <w:spacing w:after="0" w:line="240" w:lineRule="auto"/>
              <w:jc w:val="both"/>
              <w:rPr>
                <w:rFonts w:ascii="Times New Roman" w:hAnsi="Times New Roman"/>
                <w:sz w:val="24"/>
                <w:szCs w:val="24"/>
              </w:rPr>
            </w:pPr>
            <w:r w:rsidRPr="0018590C">
              <w:rPr>
                <w:rFonts w:ascii="Times New Roman" w:hAnsi="Times New Roman"/>
                <w:sz w:val="24"/>
                <w:szCs w:val="24"/>
              </w:rPr>
              <w:t>Tidak Memuaskan</w:t>
            </w:r>
          </w:p>
        </w:tc>
        <w:tc>
          <w:tcPr>
            <w:tcW w:w="2084"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8</w:t>
            </w:r>
          </w:p>
        </w:tc>
        <w:tc>
          <w:tcPr>
            <w:tcW w:w="1813"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5,88</w:t>
            </w:r>
          </w:p>
        </w:tc>
      </w:tr>
      <w:tr w:rsidR="00C46CD9" w:rsidRPr="0018590C" w:rsidTr="00E20166">
        <w:tc>
          <w:tcPr>
            <w:tcW w:w="699" w:type="dxa"/>
          </w:tcPr>
          <w:p w:rsidR="00C46CD9" w:rsidRPr="0018590C" w:rsidRDefault="00C46CD9" w:rsidP="009046C4">
            <w:pPr>
              <w:spacing w:after="0" w:line="240" w:lineRule="auto"/>
              <w:rPr>
                <w:rFonts w:ascii="Times New Roman" w:hAnsi="Times New Roman"/>
                <w:sz w:val="24"/>
                <w:szCs w:val="24"/>
              </w:rPr>
            </w:pPr>
          </w:p>
        </w:tc>
        <w:tc>
          <w:tcPr>
            <w:tcW w:w="3023"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Jumlah</w:t>
            </w:r>
          </w:p>
        </w:tc>
        <w:tc>
          <w:tcPr>
            <w:tcW w:w="2084"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136</w:t>
            </w:r>
          </w:p>
        </w:tc>
        <w:tc>
          <w:tcPr>
            <w:tcW w:w="1813"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100</w:t>
            </w:r>
          </w:p>
        </w:tc>
      </w:tr>
    </w:tbl>
    <w:p w:rsidR="00C46CD9" w:rsidRPr="00196141" w:rsidRDefault="00C46CD9" w:rsidP="007E04FE">
      <w:pPr>
        <w:spacing w:after="0" w:line="240" w:lineRule="auto"/>
        <w:rPr>
          <w:rFonts w:ascii="Times New Roman" w:hAnsi="Times New Roman"/>
          <w:b/>
          <w:sz w:val="24"/>
          <w:szCs w:val="24"/>
        </w:rPr>
      </w:pPr>
    </w:p>
    <w:p w:rsidR="00C46CD9" w:rsidRDefault="00C46CD9" w:rsidP="00D2173E">
      <w:pPr>
        <w:spacing w:after="0" w:line="360" w:lineRule="auto"/>
        <w:ind w:firstLine="709"/>
        <w:jc w:val="both"/>
        <w:rPr>
          <w:rFonts w:ascii="Times New Roman" w:hAnsi="Times New Roman"/>
          <w:sz w:val="24"/>
          <w:szCs w:val="24"/>
        </w:rPr>
      </w:pPr>
      <w:r>
        <w:rPr>
          <w:rFonts w:ascii="Times New Roman" w:hAnsi="Times New Roman"/>
          <w:sz w:val="24"/>
          <w:szCs w:val="24"/>
        </w:rPr>
        <w:t xml:space="preserve">Berdasarkan tabel 9 di bawah maka dapat diketahui bahwa sebanyak 24 orang (17,65%) responden menyatakan kenyamanan ruang baca sangat memuaskan. Sebanyak 50 orang (36,76%) responden menyatakan memuaskan. Sebanyak 45 </w:t>
      </w:r>
      <w:r>
        <w:rPr>
          <w:rFonts w:ascii="Times New Roman" w:hAnsi="Times New Roman"/>
          <w:sz w:val="24"/>
          <w:szCs w:val="24"/>
        </w:rPr>
        <w:lastRenderedPageBreak/>
        <w:t xml:space="preserve">orang (33,09%) responden menyatakan cukup puas dengan kenyamanan ruang baca. Sebanyak 11 orang (8,09%) responden menyatakan kurang puas serta sebanyak 6 orang (4,42%) menyatakan tidak puas dengan kenyamanan ruang baca. </w:t>
      </w:r>
    </w:p>
    <w:p w:rsidR="00B520F8" w:rsidRDefault="00C46CD9" w:rsidP="006668AF">
      <w:pPr>
        <w:spacing w:after="0" w:line="240" w:lineRule="auto"/>
        <w:ind w:firstLine="709"/>
        <w:jc w:val="both"/>
        <w:rPr>
          <w:rFonts w:ascii="Times New Roman" w:hAnsi="Times New Roman"/>
          <w:sz w:val="24"/>
          <w:szCs w:val="24"/>
        </w:rPr>
      </w:pPr>
      <w:r>
        <w:rPr>
          <w:rFonts w:ascii="Times New Roman" w:hAnsi="Times New Roman"/>
          <w:sz w:val="24"/>
          <w:szCs w:val="24"/>
        </w:rPr>
        <w:t xml:space="preserve">Dari data tersebut dapat kita simpulkan bahwa responden menyatakan kenyamanan ruang baca memuaskan. Kategori memuaskan disini karena ruang baca dilengkapi dengan berbagai fasilitas seperti kipas angin, meja, kursi dan lain-lain. Dengan adanya fasilitas tersebut maka pengguna dapat santai membaca koleksi di perpustakaan. </w:t>
      </w:r>
    </w:p>
    <w:p w:rsidR="00C46CD9" w:rsidRDefault="00C46CD9" w:rsidP="00B520F8">
      <w:pPr>
        <w:spacing w:after="0" w:line="360" w:lineRule="auto"/>
        <w:ind w:firstLine="709"/>
        <w:rPr>
          <w:rFonts w:ascii="Times New Roman" w:hAnsi="Times New Roman"/>
          <w:b/>
          <w:sz w:val="24"/>
          <w:szCs w:val="24"/>
        </w:rPr>
      </w:pPr>
      <w:r>
        <w:rPr>
          <w:rFonts w:ascii="Times New Roman" w:hAnsi="Times New Roman"/>
          <w:b/>
          <w:sz w:val="24"/>
          <w:szCs w:val="24"/>
        </w:rPr>
        <w:t>Tabel 9. Kenyamanan Ruang Baca</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9"/>
        <w:gridCol w:w="3023"/>
        <w:gridCol w:w="2084"/>
        <w:gridCol w:w="1813"/>
      </w:tblGrid>
      <w:tr w:rsidR="00C46CD9" w:rsidRPr="0018590C" w:rsidTr="004E702D">
        <w:tc>
          <w:tcPr>
            <w:tcW w:w="699" w:type="dxa"/>
            <w:vAlign w:val="center"/>
          </w:tcPr>
          <w:p w:rsidR="00C46CD9" w:rsidRPr="0018590C" w:rsidRDefault="00C46CD9" w:rsidP="009046C4">
            <w:pPr>
              <w:spacing w:after="0" w:line="240" w:lineRule="auto"/>
              <w:rPr>
                <w:rFonts w:ascii="Times New Roman" w:hAnsi="Times New Roman"/>
                <w:b/>
                <w:sz w:val="24"/>
                <w:szCs w:val="24"/>
              </w:rPr>
            </w:pPr>
            <w:r w:rsidRPr="0018590C">
              <w:rPr>
                <w:rFonts w:ascii="Times New Roman" w:hAnsi="Times New Roman"/>
                <w:b/>
                <w:sz w:val="24"/>
                <w:szCs w:val="24"/>
              </w:rPr>
              <w:t>No</w:t>
            </w:r>
          </w:p>
        </w:tc>
        <w:tc>
          <w:tcPr>
            <w:tcW w:w="3023" w:type="dxa"/>
            <w:vAlign w:val="center"/>
          </w:tcPr>
          <w:p w:rsidR="00C46CD9" w:rsidRPr="0018590C" w:rsidRDefault="00C46CD9" w:rsidP="009046C4">
            <w:pPr>
              <w:spacing w:after="0" w:line="240" w:lineRule="auto"/>
              <w:rPr>
                <w:rFonts w:ascii="Times New Roman" w:hAnsi="Times New Roman"/>
                <w:b/>
                <w:sz w:val="24"/>
                <w:szCs w:val="24"/>
              </w:rPr>
            </w:pPr>
            <w:r w:rsidRPr="0018590C">
              <w:rPr>
                <w:rFonts w:ascii="Times New Roman" w:hAnsi="Times New Roman"/>
                <w:b/>
                <w:sz w:val="24"/>
                <w:szCs w:val="24"/>
              </w:rPr>
              <w:t>Jawaban</w:t>
            </w:r>
          </w:p>
        </w:tc>
        <w:tc>
          <w:tcPr>
            <w:tcW w:w="2084" w:type="dxa"/>
            <w:vAlign w:val="center"/>
          </w:tcPr>
          <w:p w:rsidR="00C46CD9" w:rsidRPr="0018590C" w:rsidRDefault="00C46CD9" w:rsidP="009046C4">
            <w:pPr>
              <w:spacing w:after="0" w:line="240" w:lineRule="auto"/>
              <w:rPr>
                <w:rFonts w:ascii="Times New Roman" w:hAnsi="Times New Roman"/>
                <w:b/>
                <w:sz w:val="24"/>
                <w:szCs w:val="24"/>
              </w:rPr>
            </w:pPr>
            <w:r w:rsidRPr="0018590C">
              <w:rPr>
                <w:rFonts w:ascii="Times New Roman" w:hAnsi="Times New Roman"/>
                <w:b/>
                <w:sz w:val="24"/>
                <w:szCs w:val="24"/>
              </w:rPr>
              <w:t>Jumlah Responden</w:t>
            </w:r>
          </w:p>
        </w:tc>
        <w:tc>
          <w:tcPr>
            <w:tcW w:w="1813" w:type="dxa"/>
            <w:vAlign w:val="center"/>
          </w:tcPr>
          <w:p w:rsidR="00C46CD9" w:rsidRPr="0018590C" w:rsidRDefault="00C46CD9" w:rsidP="009046C4">
            <w:pPr>
              <w:spacing w:after="0" w:line="240" w:lineRule="auto"/>
              <w:rPr>
                <w:rFonts w:ascii="Times New Roman" w:hAnsi="Times New Roman"/>
                <w:b/>
                <w:sz w:val="24"/>
                <w:szCs w:val="24"/>
              </w:rPr>
            </w:pPr>
            <w:r w:rsidRPr="0018590C">
              <w:rPr>
                <w:rFonts w:ascii="Times New Roman" w:hAnsi="Times New Roman"/>
                <w:b/>
                <w:sz w:val="24"/>
                <w:szCs w:val="24"/>
              </w:rPr>
              <w:t>Prosentase (%)</w:t>
            </w:r>
          </w:p>
        </w:tc>
      </w:tr>
      <w:tr w:rsidR="00C46CD9" w:rsidRPr="0018590C" w:rsidTr="004E702D">
        <w:tc>
          <w:tcPr>
            <w:tcW w:w="699"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1</w:t>
            </w:r>
          </w:p>
        </w:tc>
        <w:tc>
          <w:tcPr>
            <w:tcW w:w="3023" w:type="dxa"/>
          </w:tcPr>
          <w:p w:rsidR="00C46CD9" w:rsidRPr="0018590C" w:rsidRDefault="00C46CD9" w:rsidP="009046C4">
            <w:pPr>
              <w:spacing w:after="0" w:line="240" w:lineRule="auto"/>
              <w:jc w:val="both"/>
              <w:rPr>
                <w:rFonts w:ascii="Times New Roman" w:hAnsi="Times New Roman"/>
                <w:sz w:val="24"/>
                <w:szCs w:val="24"/>
              </w:rPr>
            </w:pPr>
            <w:r w:rsidRPr="0018590C">
              <w:rPr>
                <w:rFonts w:ascii="Times New Roman" w:hAnsi="Times New Roman"/>
                <w:sz w:val="24"/>
                <w:szCs w:val="24"/>
              </w:rPr>
              <w:t>Sangat Memuaskan</w:t>
            </w:r>
          </w:p>
        </w:tc>
        <w:tc>
          <w:tcPr>
            <w:tcW w:w="2084"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24</w:t>
            </w:r>
          </w:p>
        </w:tc>
        <w:tc>
          <w:tcPr>
            <w:tcW w:w="1813"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17,65</w:t>
            </w:r>
          </w:p>
        </w:tc>
      </w:tr>
      <w:tr w:rsidR="00C46CD9" w:rsidRPr="0018590C" w:rsidTr="004E702D">
        <w:tc>
          <w:tcPr>
            <w:tcW w:w="699"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2</w:t>
            </w:r>
          </w:p>
        </w:tc>
        <w:tc>
          <w:tcPr>
            <w:tcW w:w="3023" w:type="dxa"/>
          </w:tcPr>
          <w:p w:rsidR="00C46CD9" w:rsidRPr="0018590C" w:rsidRDefault="00C46CD9" w:rsidP="009046C4">
            <w:pPr>
              <w:spacing w:after="0" w:line="240" w:lineRule="auto"/>
              <w:jc w:val="both"/>
              <w:rPr>
                <w:rFonts w:ascii="Times New Roman" w:hAnsi="Times New Roman"/>
                <w:sz w:val="24"/>
                <w:szCs w:val="24"/>
              </w:rPr>
            </w:pPr>
            <w:r w:rsidRPr="0018590C">
              <w:rPr>
                <w:rFonts w:ascii="Times New Roman" w:hAnsi="Times New Roman"/>
                <w:sz w:val="24"/>
                <w:szCs w:val="24"/>
              </w:rPr>
              <w:t>Memuaskan</w:t>
            </w:r>
          </w:p>
        </w:tc>
        <w:tc>
          <w:tcPr>
            <w:tcW w:w="2084"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50</w:t>
            </w:r>
          </w:p>
        </w:tc>
        <w:tc>
          <w:tcPr>
            <w:tcW w:w="1813"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36,76</w:t>
            </w:r>
          </w:p>
        </w:tc>
      </w:tr>
      <w:tr w:rsidR="00C46CD9" w:rsidRPr="0018590C" w:rsidTr="004E702D">
        <w:tc>
          <w:tcPr>
            <w:tcW w:w="699"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3</w:t>
            </w:r>
          </w:p>
        </w:tc>
        <w:tc>
          <w:tcPr>
            <w:tcW w:w="3023" w:type="dxa"/>
          </w:tcPr>
          <w:p w:rsidR="00C46CD9" w:rsidRPr="0018590C" w:rsidRDefault="00C46CD9" w:rsidP="009046C4">
            <w:pPr>
              <w:spacing w:after="0" w:line="240" w:lineRule="auto"/>
              <w:jc w:val="both"/>
              <w:rPr>
                <w:rFonts w:ascii="Times New Roman" w:hAnsi="Times New Roman"/>
                <w:sz w:val="24"/>
                <w:szCs w:val="24"/>
              </w:rPr>
            </w:pPr>
            <w:r w:rsidRPr="0018590C">
              <w:rPr>
                <w:rFonts w:ascii="Times New Roman" w:hAnsi="Times New Roman"/>
                <w:sz w:val="24"/>
                <w:szCs w:val="24"/>
              </w:rPr>
              <w:t>Cukup Memuaskan</w:t>
            </w:r>
          </w:p>
        </w:tc>
        <w:tc>
          <w:tcPr>
            <w:tcW w:w="2084"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45</w:t>
            </w:r>
          </w:p>
        </w:tc>
        <w:tc>
          <w:tcPr>
            <w:tcW w:w="1813"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33,09</w:t>
            </w:r>
          </w:p>
        </w:tc>
      </w:tr>
      <w:tr w:rsidR="00C46CD9" w:rsidRPr="0018590C" w:rsidTr="004E702D">
        <w:tc>
          <w:tcPr>
            <w:tcW w:w="699"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4</w:t>
            </w:r>
          </w:p>
        </w:tc>
        <w:tc>
          <w:tcPr>
            <w:tcW w:w="3023" w:type="dxa"/>
          </w:tcPr>
          <w:p w:rsidR="00C46CD9" w:rsidRPr="0018590C" w:rsidRDefault="00C46CD9" w:rsidP="009046C4">
            <w:pPr>
              <w:spacing w:after="0" w:line="240" w:lineRule="auto"/>
              <w:jc w:val="both"/>
              <w:rPr>
                <w:rFonts w:ascii="Times New Roman" w:hAnsi="Times New Roman"/>
                <w:sz w:val="24"/>
                <w:szCs w:val="24"/>
              </w:rPr>
            </w:pPr>
            <w:r w:rsidRPr="0018590C">
              <w:rPr>
                <w:rFonts w:ascii="Times New Roman" w:hAnsi="Times New Roman"/>
                <w:sz w:val="24"/>
                <w:szCs w:val="24"/>
              </w:rPr>
              <w:t>Kurang Memuaskan</w:t>
            </w:r>
          </w:p>
        </w:tc>
        <w:tc>
          <w:tcPr>
            <w:tcW w:w="2084"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11</w:t>
            </w:r>
          </w:p>
        </w:tc>
        <w:tc>
          <w:tcPr>
            <w:tcW w:w="1813"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8,09</w:t>
            </w:r>
          </w:p>
        </w:tc>
      </w:tr>
      <w:tr w:rsidR="00C46CD9" w:rsidRPr="0018590C" w:rsidTr="004E702D">
        <w:tc>
          <w:tcPr>
            <w:tcW w:w="699"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5</w:t>
            </w:r>
          </w:p>
        </w:tc>
        <w:tc>
          <w:tcPr>
            <w:tcW w:w="3023" w:type="dxa"/>
          </w:tcPr>
          <w:p w:rsidR="00C46CD9" w:rsidRPr="0018590C" w:rsidRDefault="00C46CD9" w:rsidP="009046C4">
            <w:pPr>
              <w:spacing w:after="0" w:line="240" w:lineRule="auto"/>
              <w:jc w:val="both"/>
              <w:rPr>
                <w:rFonts w:ascii="Times New Roman" w:hAnsi="Times New Roman"/>
                <w:sz w:val="24"/>
                <w:szCs w:val="24"/>
              </w:rPr>
            </w:pPr>
            <w:r w:rsidRPr="0018590C">
              <w:rPr>
                <w:rFonts w:ascii="Times New Roman" w:hAnsi="Times New Roman"/>
                <w:sz w:val="24"/>
                <w:szCs w:val="24"/>
              </w:rPr>
              <w:t>Tidak Memuaskan</w:t>
            </w:r>
          </w:p>
        </w:tc>
        <w:tc>
          <w:tcPr>
            <w:tcW w:w="2084"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6</w:t>
            </w:r>
          </w:p>
        </w:tc>
        <w:tc>
          <w:tcPr>
            <w:tcW w:w="1813"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4,42</w:t>
            </w:r>
          </w:p>
        </w:tc>
      </w:tr>
      <w:tr w:rsidR="00C46CD9" w:rsidRPr="0018590C" w:rsidTr="004E702D">
        <w:tc>
          <w:tcPr>
            <w:tcW w:w="699" w:type="dxa"/>
          </w:tcPr>
          <w:p w:rsidR="00C46CD9" w:rsidRPr="0018590C" w:rsidRDefault="00C46CD9" w:rsidP="009046C4">
            <w:pPr>
              <w:spacing w:after="0" w:line="240" w:lineRule="auto"/>
              <w:rPr>
                <w:rFonts w:ascii="Times New Roman" w:hAnsi="Times New Roman"/>
                <w:sz w:val="24"/>
                <w:szCs w:val="24"/>
              </w:rPr>
            </w:pPr>
          </w:p>
        </w:tc>
        <w:tc>
          <w:tcPr>
            <w:tcW w:w="3023"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Jumlah</w:t>
            </w:r>
          </w:p>
        </w:tc>
        <w:tc>
          <w:tcPr>
            <w:tcW w:w="2084"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136</w:t>
            </w:r>
          </w:p>
        </w:tc>
        <w:tc>
          <w:tcPr>
            <w:tcW w:w="1813"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100</w:t>
            </w:r>
          </w:p>
        </w:tc>
      </w:tr>
    </w:tbl>
    <w:p w:rsidR="00C46CD9" w:rsidRPr="00B73726" w:rsidRDefault="00C46CD9" w:rsidP="007E04FE">
      <w:pPr>
        <w:spacing w:after="0" w:line="240" w:lineRule="auto"/>
        <w:rPr>
          <w:rFonts w:ascii="Times New Roman" w:hAnsi="Times New Roman"/>
          <w:b/>
          <w:sz w:val="24"/>
          <w:szCs w:val="24"/>
        </w:rPr>
      </w:pPr>
    </w:p>
    <w:p w:rsidR="00C46CD9" w:rsidRDefault="00C46CD9" w:rsidP="004E702D">
      <w:pPr>
        <w:spacing w:after="0" w:line="360" w:lineRule="auto"/>
        <w:ind w:firstLine="709"/>
        <w:jc w:val="both"/>
        <w:rPr>
          <w:rFonts w:ascii="Times New Roman" w:hAnsi="Times New Roman"/>
          <w:sz w:val="24"/>
          <w:szCs w:val="24"/>
        </w:rPr>
      </w:pPr>
      <w:r>
        <w:rPr>
          <w:rFonts w:ascii="Times New Roman" w:hAnsi="Times New Roman"/>
          <w:sz w:val="24"/>
          <w:szCs w:val="24"/>
        </w:rPr>
        <w:t xml:space="preserve">Dari tabel 10 di bawah dapat diketahui bahwa setengahnya dari responden atau sebanyak 20 orang (14,71%) responden menyatakan bahwa pelayanan dan penelusuran informasi sangat memuaskan. Sebanyak 40 orang (29,42%) responden menyatakan pelayanan dan penelusuran informasi memuaskan. Sebanyak 51 orang (37,5%) responden menyatakan cukup puas. Sebanyak 18 orang (13,23%) responden menyatakan kurang puas dengan pelayanan dan penelusuran informasi. Sebanyak 7 orang (5,15%) responden menyatakan tidak puas berkaitan dengan pelayanan dan penelusuran informasi. </w:t>
      </w:r>
    </w:p>
    <w:p w:rsidR="00C46CD9" w:rsidRDefault="00C46CD9" w:rsidP="004E702D">
      <w:pPr>
        <w:spacing w:after="0" w:line="360" w:lineRule="auto"/>
        <w:ind w:firstLine="709"/>
        <w:jc w:val="both"/>
        <w:rPr>
          <w:rFonts w:ascii="Times New Roman" w:hAnsi="Times New Roman"/>
          <w:sz w:val="24"/>
          <w:szCs w:val="24"/>
        </w:rPr>
      </w:pPr>
      <w:r>
        <w:rPr>
          <w:rFonts w:ascii="Times New Roman" w:hAnsi="Times New Roman"/>
          <w:sz w:val="24"/>
          <w:szCs w:val="24"/>
        </w:rPr>
        <w:t xml:space="preserve">Berdasarkan data di bawah maka dapat disimpulkan bahwa sebagian besar responden menyatakan bahwa pelayanan dan penelusuran informasi di perpustakaan cukup memuaskan. Dalam menelusur koleksi di perpustakaan pemustaka dapat memanfaatkan </w:t>
      </w:r>
      <w:r w:rsidRPr="00A5199B">
        <w:rPr>
          <w:rFonts w:ascii="Times New Roman" w:hAnsi="Times New Roman"/>
          <w:i/>
          <w:sz w:val="24"/>
          <w:szCs w:val="24"/>
        </w:rPr>
        <w:t>online p</w:t>
      </w:r>
      <w:r>
        <w:rPr>
          <w:rFonts w:ascii="Times New Roman" w:hAnsi="Times New Roman"/>
          <w:i/>
          <w:sz w:val="24"/>
          <w:szCs w:val="24"/>
        </w:rPr>
        <w:t>u</w:t>
      </w:r>
      <w:r w:rsidRPr="00A5199B">
        <w:rPr>
          <w:rFonts w:ascii="Times New Roman" w:hAnsi="Times New Roman"/>
          <w:i/>
          <w:sz w:val="24"/>
          <w:szCs w:val="24"/>
        </w:rPr>
        <w:t>blic access catalog</w:t>
      </w:r>
      <w:r>
        <w:rPr>
          <w:rFonts w:ascii="Times New Roman" w:hAnsi="Times New Roman"/>
          <w:i/>
          <w:sz w:val="24"/>
          <w:szCs w:val="24"/>
        </w:rPr>
        <w:t xml:space="preserve"> (OPAC) </w:t>
      </w:r>
      <w:r w:rsidRPr="00595D74">
        <w:rPr>
          <w:rFonts w:ascii="Times New Roman" w:hAnsi="Times New Roman"/>
          <w:sz w:val="24"/>
          <w:szCs w:val="24"/>
        </w:rPr>
        <w:t>atau melalui sepuluh besar g</w:t>
      </w:r>
      <w:r>
        <w:rPr>
          <w:rFonts w:ascii="Times New Roman" w:hAnsi="Times New Roman"/>
          <w:sz w:val="24"/>
          <w:szCs w:val="24"/>
        </w:rPr>
        <w:t xml:space="preserve">olongan klasifikasi. </w:t>
      </w:r>
    </w:p>
    <w:p w:rsidR="00C46CD9" w:rsidRDefault="00C46CD9" w:rsidP="00C46CD9">
      <w:pPr>
        <w:spacing w:after="0" w:line="360" w:lineRule="auto"/>
        <w:rPr>
          <w:rFonts w:ascii="Times New Roman" w:hAnsi="Times New Roman"/>
          <w:b/>
          <w:sz w:val="24"/>
          <w:szCs w:val="24"/>
        </w:rPr>
      </w:pPr>
      <w:r>
        <w:rPr>
          <w:rFonts w:ascii="Times New Roman" w:hAnsi="Times New Roman"/>
          <w:b/>
          <w:sz w:val="24"/>
          <w:szCs w:val="24"/>
        </w:rPr>
        <w:t>Tabel 10. Pelayanan dan Penelusuran Informasi</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9"/>
        <w:gridCol w:w="3023"/>
        <w:gridCol w:w="2084"/>
        <w:gridCol w:w="1813"/>
      </w:tblGrid>
      <w:tr w:rsidR="00C46CD9" w:rsidRPr="0018590C" w:rsidTr="004E702D">
        <w:tc>
          <w:tcPr>
            <w:tcW w:w="699" w:type="dxa"/>
            <w:vAlign w:val="center"/>
          </w:tcPr>
          <w:p w:rsidR="00C46CD9" w:rsidRPr="0018590C" w:rsidRDefault="00C46CD9" w:rsidP="009046C4">
            <w:pPr>
              <w:spacing w:after="0" w:line="240" w:lineRule="auto"/>
              <w:rPr>
                <w:rFonts w:ascii="Times New Roman" w:hAnsi="Times New Roman"/>
                <w:b/>
                <w:sz w:val="24"/>
                <w:szCs w:val="24"/>
              </w:rPr>
            </w:pPr>
            <w:r w:rsidRPr="0018590C">
              <w:rPr>
                <w:rFonts w:ascii="Times New Roman" w:hAnsi="Times New Roman"/>
                <w:b/>
                <w:sz w:val="24"/>
                <w:szCs w:val="24"/>
              </w:rPr>
              <w:t>No</w:t>
            </w:r>
          </w:p>
        </w:tc>
        <w:tc>
          <w:tcPr>
            <w:tcW w:w="3023" w:type="dxa"/>
            <w:vAlign w:val="center"/>
          </w:tcPr>
          <w:p w:rsidR="00C46CD9" w:rsidRPr="0018590C" w:rsidRDefault="00C46CD9" w:rsidP="009046C4">
            <w:pPr>
              <w:spacing w:after="0" w:line="240" w:lineRule="auto"/>
              <w:rPr>
                <w:rFonts w:ascii="Times New Roman" w:hAnsi="Times New Roman"/>
                <w:b/>
                <w:sz w:val="24"/>
                <w:szCs w:val="24"/>
              </w:rPr>
            </w:pPr>
            <w:r w:rsidRPr="0018590C">
              <w:rPr>
                <w:rFonts w:ascii="Times New Roman" w:hAnsi="Times New Roman"/>
                <w:b/>
                <w:sz w:val="24"/>
                <w:szCs w:val="24"/>
              </w:rPr>
              <w:t>Jawaban</w:t>
            </w:r>
          </w:p>
        </w:tc>
        <w:tc>
          <w:tcPr>
            <w:tcW w:w="2084" w:type="dxa"/>
            <w:vAlign w:val="center"/>
          </w:tcPr>
          <w:p w:rsidR="00C46CD9" w:rsidRPr="0018590C" w:rsidRDefault="00C46CD9" w:rsidP="009046C4">
            <w:pPr>
              <w:spacing w:after="0" w:line="240" w:lineRule="auto"/>
              <w:rPr>
                <w:rFonts w:ascii="Times New Roman" w:hAnsi="Times New Roman"/>
                <w:b/>
                <w:sz w:val="24"/>
                <w:szCs w:val="24"/>
              </w:rPr>
            </w:pPr>
            <w:r w:rsidRPr="0018590C">
              <w:rPr>
                <w:rFonts w:ascii="Times New Roman" w:hAnsi="Times New Roman"/>
                <w:b/>
                <w:sz w:val="24"/>
                <w:szCs w:val="24"/>
              </w:rPr>
              <w:t>Jumlah Responden</w:t>
            </w:r>
          </w:p>
        </w:tc>
        <w:tc>
          <w:tcPr>
            <w:tcW w:w="1813" w:type="dxa"/>
            <w:vAlign w:val="center"/>
          </w:tcPr>
          <w:p w:rsidR="00C46CD9" w:rsidRPr="0018590C" w:rsidRDefault="00C46CD9" w:rsidP="009046C4">
            <w:pPr>
              <w:spacing w:after="0" w:line="240" w:lineRule="auto"/>
              <w:rPr>
                <w:rFonts w:ascii="Times New Roman" w:hAnsi="Times New Roman"/>
                <w:b/>
                <w:sz w:val="24"/>
                <w:szCs w:val="24"/>
              </w:rPr>
            </w:pPr>
            <w:r w:rsidRPr="0018590C">
              <w:rPr>
                <w:rFonts w:ascii="Times New Roman" w:hAnsi="Times New Roman"/>
                <w:b/>
                <w:sz w:val="24"/>
                <w:szCs w:val="24"/>
              </w:rPr>
              <w:t>Prosentase (%)</w:t>
            </w:r>
          </w:p>
        </w:tc>
      </w:tr>
      <w:tr w:rsidR="00C46CD9" w:rsidRPr="0018590C" w:rsidTr="004E702D">
        <w:tc>
          <w:tcPr>
            <w:tcW w:w="699"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1</w:t>
            </w:r>
          </w:p>
        </w:tc>
        <w:tc>
          <w:tcPr>
            <w:tcW w:w="3023" w:type="dxa"/>
          </w:tcPr>
          <w:p w:rsidR="00C46CD9" w:rsidRPr="0018590C" w:rsidRDefault="00C46CD9" w:rsidP="009046C4">
            <w:pPr>
              <w:spacing w:after="0" w:line="240" w:lineRule="auto"/>
              <w:jc w:val="both"/>
              <w:rPr>
                <w:rFonts w:ascii="Times New Roman" w:hAnsi="Times New Roman"/>
                <w:sz w:val="24"/>
                <w:szCs w:val="24"/>
              </w:rPr>
            </w:pPr>
            <w:r w:rsidRPr="0018590C">
              <w:rPr>
                <w:rFonts w:ascii="Times New Roman" w:hAnsi="Times New Roman"/>
                <w:sz w:val="24"/>
                <w:szCs w:val="24"/>
              </w:rPr>
              <w:t>Sangat Memuaskan</w:t>
            </w:r>
          </w:p>
        </w:tc>
        <w:tc>
          <w:tcPr>
            <w:tcW w:w="2084"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20</w:t>
            </w:r>
          </w:p>
        </w:tc>
        <w:tc>
          <w:tcPr>
            <w:tcW w:w="1813"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14,71</w:t>
            </w:r>
          </w:p>
        </w:tc>
      </w:tr>
      <w:tr w:rsidR="00C46CD9" w:rsidRPr="0018590C" w:rsidTr="004E702D">
        <w:tc>
          <w:tcPr>
            <w:tcW w:w="699"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2</w:t>
            </w:r>
          </w:p>
        </w:tc>
        <w:tc>
          <w:tcPr>
            <w:tcW w:w="3023" w:type="dxa"/>
          </w:tcPr>
          <w:p w:rsidR="00C46CD9" w:rsidRPr="0018590C" w:rsidRDefault="00C46CD9" w:rsidP="009046C4">
            <w:pPr>
              <w:spacing w:after="0" w:line="240" w:lineRule="auto"/>
              <w:jc w:val="both"/>
              <w:rPr>
                <w:rFonts w:ascii="Times New Roman" w:hAnsi="Times New Roman"/>
                <w:sz w:val="24"/>
                <w:szCs w:val="24"/>
              </w:rPr>
            </w:pPr>
            <w:r w:rsidRPr="0018590C">
              <w:rPr>
                <w:rFonts w:ascii="Times New Roman" w:hAnsi="Times New Roman"/>
                <w:sz w:val="24"/>
                <w:szCs w:val="24"/>
              </w:rPr>
              <w:t>Memuaskan</w:t>
            </w:r>
          </w:p>
        </w:tc>
        <w:tc>
          <w:tcPr>
            <w:tcW w:w="2084"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40</w:t>
            </w:r>
          </w:p>
        </w:tc>
        <w:tc>
          <w:tcPr>
            <w:tcW w:w="1813"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29,42</w:t>
            </w:r>
          </w:p>
        </w:tc>
      </w:tr>
      <w:tr w:rsidR="00C46CD9" w:rsidRPr="0018590C" w:rsidTr="004E702D">
        <w:tc>
          <w:tcPr>
            <w:tcW w:w="699"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3</w:t>
            </w:r>
          </w:p>
        </w:tc>
        <w:tc>
          <w:tcPr>
            <w:tcW w:w="3023" w:type="dxa"/>
          </w:tcPr>
          <w:p w:rsidR="00C46CD9" w:rsidRPr="0018590C" w:rsidRDefault="00C46CD9" w:rsidP="009046C4">
            <w:pPr>
              <w:spacing w:after="0" w:line="240" w:lineRule="auto"/>
              <w:jc w:val="both"/>
              <w:rPr>
                <w:rFonts w:ascii="Times New Roman" w:hAnsi="Times New Roman"/>
                <w:sz w:val="24"/>
                <w:szCs w:val="24"/>
              </w:rPr>
            </w:pPr>
            <w:r w:rsidRPr="0018590C">
              <w:rPr>
                <w:rFonts w:ascii="Times New Roman" w:hAnsi="Times New Roman"/>
                <w:sz w:val="24"/>
                <w:szCs w:val="24"/>
              </w:rPr>
              <w:t>Cukup Memuaskan</w:t>
            </w:r>
          </w:p>
        </w:tc>
        <w:tc>
          <w:tcPr>
            <w:tcW w:w="2084"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51</w:t>
            </w:r>
          </w:p>
        </w:tc>
        <w:tc>
          <w:tcPr>
            <w:tcW w:w="1813"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37,5</w:t>
            </w:r>
          </w:p>
        </w:tc>
      </w:tr>
      <w:tr w:rsidR="00C46CD9" w:rsidRPr="0018590C" w:rsidTr="004E702D">
        <w:tc>
          <w:tcPr>
            <w:tcW w:w="699"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4</w:t>
            </w:r>
          </w:p>
        </w:tc>
        <w:tc>
          <w:tcPr>
            <w:tcW w:w="3023" w:type="dxa"/>
          </w:tcPr>
          <w:p w:rsidR="00C46CD9" w:rsidRPr="0018590C" w:rsidRDefault="00C46CD9" w:rsidP="009046C4">
            <w:pPr>
              <w:spacing w:after="0" w:line="240" w:lineRule="auto"/>
              <w:jc w:val="both"/>
              <w:rPr>
                <w:rFonts w:ascii="Times New Roman" w:hAnsi="Times New Roman"/>
                <w:sz w:val="24"/>
                <w:szCs w:val="24"/>
              </w:rPr>
            </w:pPr>
            <w:r w:rsidRPr="0018590C">
              <w:rPr>
                <w:rFonts w:ascii="Times New Roman" w:hAnsi="Times New Roman"/>
                <w:sz w:val="24"/>
                <w:szCs w:val="24"/>
              </w:rPr>
              <w:t>Kurang Memuaskan</w:t>
            </w:r>
          </w:p>
        </w:tc>
        <w:tc>
          <w:tcPr>
            <w:tcW w:w="2084"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18</w:t>
            </w:r>
          </w:p>
        </w:tc>
        <w:tc>
          <w:tcPr>
            <w:tcW w:w="1813"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13,23</w:t>
            </w:r>
          </w:p>
        </w:tc>
      </w:tr>
      <w:tr w:rsidR="00C46CD9" w:rsidRPr="0018590C" w:rsidTr="004E702D">
        <w:tc>
          <w:tcPr>
            <w:tcW w:w="699"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lastRenderedPageBreak/>
              <w:t>5</w:t>
            </w:r>
          </w:p>
        </w:tc>
        <w:tc>
          <w:tcPr>
            <w:tcW w:w="3023" w:type="dxa"/>
          </w:tcPr>
          <w:p w:rsidR="00C46CD9" w:rsidRPr="0018590C" w:rsidRDefault="00C46CD9" w:rsidP="009046C4">
            <w:pPr>
              <w:spacing w:after="0" w:line="240" w:lineRule="auto"/>
              <w:jc w:val="both"/>
              <w:rPr>
                <w:rFonts w:ascii="Times New Roman" w:hAnsi="Times New Roman"/>
                <w:sz w:val="24"/>
                <w:szCs w:val="24"/>
              </w:rPr>
            </w:pPr>
            <w:r w:rsidRPr="0018590C">
              <w:rPr>
                <w:rFonts w:ascii="Times New Roman" w:hAnsi="Times New Roman"/>
                <w:sz w:val="24"/>
                <w:szCs w:val="24"/>
              </w:rPr>
              <w:t>Tidak Memuaskan</w:t>
            </w:r>
          </w:p>
        </w:tc>
        <w:tc>
          <w:tcPr>
            <w:tcW w:w="2084"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7</w:t>
            </w:r>
          </w:p>
        </w:tc>
        <w:tc>
          <w:tcPr>
            <w:tcW w:w="1813"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5,15</w:t>
            </w:r>
          </w:p>
        </w:tc>
      </w:tr>
      <w:tr w:rsidR="00C46CD9" w:rsidRPr="0018590C" w:rsidTr="004E702D">
        <w:tc>
          <w:tcPr>
            <w:tcW w:w="699" w:type="dxa"/>
          </w:tcPr>
          <w:p w:rsidR="00C46CD9" w:rsidRPr="0018590C" w:rsidRDefault="00C46CD9" w:rsidP="009046C4">
            <w:pPr>
              <w:spacing w:after="0" w:line="240" w:lineRule="auto"/>
              <w:rPr>
                <w:rFonts w:ascii="Times New Roman" w:hAnsi="Times New Roman"/>
                <w:sz w:val="24"/>
                <w:szCs w:val="24"/>
              </w:rPr>
            </w:pPr>
          </w:p>
        </w:tc>
        <w:tc>
          <w:tcPr>
            <w:tcW w:w="3023"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Jumlah</w:t>
            </w:r>
          </w:p>
        </w:tc>
        <w:tc>
          <w:tcPr>
            <w:tcW w:w="2084"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136</w:t>
            </w:r>
          </w:p>
        </w:tc>
        <w:tc>
          <w:tcPr>
            <w:tcW w:w="1813"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100</w:t>
            </w:r>
          </w:p>
        </w:tc>
      </w:tr>
    </w:tbl>
    <w:p w:rsidR="00C46CD9" w:rsidRPr="008702FB" w:rsidRDefault="00C46CD9" w:rsidP="00EE3E05">
      <w:pPr>
        <w:spacing w:after="0" w:line="240" w:lineRule="auto"/>
        <w:rPr>
          <w:rFonts w:ascii="Times New Roman" w:hAnsi="Times New Roman"/>
          <w:b/>
          <w:sz w:val="24"/>
          <w:szCs w:val="24"/>
        </w:rPr>
      </w:pPr>
    </w:p>
    <w:p w:rsidR="00C46CD9" w:rsidRPr="00EE3E05" w:rsidRDefault="00C46CD9" w:rsidP="00EE3E05">
      <w:pPr>
        <w:spacing w:after="0" w:line="360" w:lineRule="auto"/>
        <w:ind w:firstLine="709"/>
        <w:jc w:val="both"/>
        <w:rPr>
          <w:rFonts w:ascii="Times New Roman" w:hAnsi="Times New Roman"/>
          <w:i/>
        </w:rPr>
      </w:pPr>
      <w:r w:rsidRPr="00EE3E05">
        <w:rPr>
          <w:rFonts w:ascii="Times New Roman" w:hAnsi="Times New Roman"/>
        </w:rPr>
        <w:t xml:space="preserve">Dari Tabel 11 di bawah dapat kita ketahui bahwa dari setengahnya responden atau sebanyak 20 orang (14,71%) responden menyatakan penelusuran informasi melalui komputer </w:t>
      </w:r>
      <w:r w:rsidRPr="00EE3E05">
        <w:rPr>
          <w:rFonts w:ascii="Times New Roman" w:hAnsi="Times New Roman"/>
          <w:i/>
        </w:rPr>
        <w:t>onlinepublic access catalog</w:t>
      </w:r>
      <w:r w:rsidRPr="00EE3E05">
        <w:rPr>
          <w:rFonts w:ascii="Times New Roman" w:hAnsi="Times New Roman"/>
        </w:rPr>
        <w:t xml:space="preserve"> (OPAC) sangat memuaskan. Sebanyak 39 orang (28,68%) responden menyatakan 55 orang (40,44%) responden menyatakan cukup puas dengan penelusuran informasi melalui komputer. Sebanyak 15 orang (11,03%) responden menyatakan kurang puas dengan penelusuran informasi melalui komputer. Sedangkan sebanyak 7 orang (5,15%) responden menyatakan tidak puas dengan penelusuran informasi melalui </w:t>
      </w:r>
      <w:r w:rsidRPr="00EE3E05">
        <w:rPr>
          <w:rFonts w:ascii="Times New Roman" w:hAnsi="Times New Roman"/>
          <w:i/>
        </w:rPr>
        <w:t xml:space="preserve">online public access catalog (OPAC). </w:t>
      </w:r>
    </w:p>
    <w:p w:rsidR="00C46CD9" w:rsidRPr="00EE3E05" w:rsidRDefault="00C46CD9" w:rsidP="00EE3E05">
      <w:pPr>
        <w:spacing w:after="0" w:line="360" w:lineRule="auto"/>
        <w:ind w:firstLine="709"/>
        <w:jc w:val="both"/>
        <w:rPr>
          <w:rFonts w:ascii="Times New Roman" w:hAnsi="Times New Roman"/>
        </w:rPr>
      </w:pPr>
      <w:r w:rsidRPr="00EE3E05">
        <w:rPr>
          <w:rFonts w:ascii="Times New Roman" w:hAnsi="Times New Roman"/>
        </w:rPr>
        <w:t xml:space="preserve">Apabila memperhatikan tabel tersebut maka tampak bahwa sebagian besar responden menyatakan cukup puas dengan penelusuran informasi melalui OPAC. </w:t>
      </w:r>
    </w:p>
    <w:p w:rsidR="00C46CD9" w:rsidRPr="00EE3E05" w:rsidRDefault="00C46CD9" w:rsidP="00C46CD9">
      <w:pPr>
        <w:spacing w:after="0" w:line="360" w:lineRule="auto"/>
        <w:rPr>
          <w:rFonts w:ascii="Times New Roman" w:hAnsi="Times New Roman"/>
          <w:b/>
        </w:rPr>
      </w:pPr>
      <w:r w:rsidRPr="00EE3E05">
        <w:rPr>
          <w:rFonts w:ascii="Times New Roman" w:hAnsi="Times New Roman"/>
          <w:b/>
        </w:rPr>
        <w:t xml:space="preserve">   Tabel 11. Penelusuran Informasi Melalui Komputer (</w:t>
      </w:r>
      <w:r w:rsidRPr="00EE3E05">
        <w:rPr>
          <w:rFonts w:ascii="Times New Roman" w:hAnsi="Times New Roman"/>
          <w:b/>
          <w:i/>
        </w:rPr>
        <w:t>OPAC</w:t>
      </w:r>
      <w:r w:rsidRPr="00EE3E05">
        <w:rPr>
          <w:rFonts w:ascii="Times New Roman" w:hAnsi="Times New Roman"/>
          <w:b/>
        </w:rPr>
        <w: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9"/>
        <w:gridCol w:w="3023"/>
        <w:gridCol w:w="2084"/>
        <w:gridCol w:w="1813"/>
      </w:tblGrid>
      <w:tr w:rsidR="00C46CD9" w:rsidRPr="00EE3E05" w:rsidTr="004E702D">
        <w:tc>
          <w:tcPr>
            <w:tcW w:w="699" w:type="dxa"/>
            <w:vAlign w:val="center"/>
          </w:tcPr>
          <w:p w:rsidR="00C46CD9" w:rsidRPr="00B520F8" w:rsidRDefault="00C46CD9" w:rsidP="009046C4">
            <w:pPr>
              <w:spacing w:after="0" w:line="240" w:lineRule="auto"/>
              <w:rPr>
                <w:rFonts w:ascii="Times New Roman" w:hAnsi="Times New Roman"/>
                <w:b/>
              </w:rPr>
            </w:pPr>
            <w:r w:rsidRPr="00B520F8">
              <w:rPr>
                <w:rFonts w:ascii="Times New Roman" w:hAnsi="Times New Roman"/>
                <w:b/>
              </w:rPr>
              <w:t>No</w:t>
            </w:r>
          </w:p>
        </w:tc>
        <w:tc>
          <w:tcPr>
            <w:tcW w:w="3023" w:type="dxa"/>
            <w:vAlign w:val="center"/>
          </w:tcPr>
          <w:p w:rsidR="00C46CD9" w:rsidRPr="00B520F8" w:rsidRDefault="00C46CD9" w:rsidP="009046C4">
            <w:pPr>
              <w:spacing w:after="0" w:line="240" w:lineRule="auto"/>
              <w:rPr>
                <w:rFonts w:ascii="Times New Roman" w:hAnsi="Times New Roman"/>
                <w:b/>
              </w:rPr>
            </w:pPr>
            <w:r w:rsidRPr="00B520F8">
              <w:rPr>
                <w:rFonts w:ascii="Times New Roman" w:hAnsi="Times New Roman"/>
                <w:b/>
              </w:rPr>
              <w:t>Jawaban</w:t>
            </w:r>
          </w:p>
        </w:tc>
        <w:tc>
          <w:tcPr>
            <w:tcW w:w="2084" w:type="dxa"/>
            <w:vAlign w:val="center"/>
          </w:tcPr>
          <w:p w:rsidR="00C46CD9" w:rsidRPr="00B520F8" w:rsidRDefault="00C46CD9" w:rsidP="009046C4">
            <w:pPr>
              <w:spacing w:after="0" w:line="240" w:lineRule="auto"/>
              <w:rPr>
                <w:rFonts w:ascii="Times New Roman" w:hAnsi="Times New Roman"/>
                <w:b/>
              </w:rPr>
            </w:pPr>
            <w:r w:rsidRPr="00B520F8">
              <w:rPr>
                <w:rFonts w:ascii="Times New Roman" w:hAnsi="Times New Roman"/>
                <w:b/>
              </w:rPr>
              <w:t>Jumlah Responden</w:t>
            </w:r>
          </w:p>
        </w:tc>
        <w:tc>
          <w:tcPr>
            <w:tcW w:w="1813" w:type="dxa"/>
            <w:vAlign w:val="center"/>
          </w:tcPr>
          <w:p w:rsidR="00C46CD9" w:rsidRPr="00B520F8" w:rsidRDefault="00C46CD9" w:rsidP="009046C4">
            <w:pPr>
              <w:spacing w:after="0" w:line="240" w:lineRule="auto"/>
              <w:rPr>
                <w:rFonts w:ascii="Times New Roman" w:hAnsi="Times New Roman"/>
                <w:b/>
              </w:rPr>
            </w:pPr>
            <w:r w:rsidRPr="00B520F8">
              <w:rPr>
                <w:rFonts w:ascii="Times New Roman" w:hAnsi="Times New Roman"/>
                <w:b/>
              </w:rPr>
              <w:t>Prosentase (%)</w:t>
            </w:r>
          </w:p>
        </w:tc>
      </w:tr>
      <w:tr w:rsidR="00C46CD9" w:rsidRPr="00EE3E05" w:rsidTr="004E702D">
        <w:tc>
          <w:tcPr>
            <w:tcW w:w="699" w:type="dxa"/>
          </w:tcPr>
          <w:p w:rsidR="00C46CD9" w:rsidRPr="00B520F8" w:rsidRDefault="00C46CD9" w:rsidP="009046C4">
            <w:pPr>
              <w:spacing w:after="0" w:line="240" w:lineRule="auto"/>
              <w:rPr>
                <w:rFonts w:ascii="Times New Roman" w:hAnsi="Times New Roman"/>
              </w:rPr>
            </w:pPr>
            <w:r w:rsidRPr="00B520F8">
              <w:rPr>
                <w:rFonts w:ascii="Times New Roman" w:hAnsi="Times New Roman"/>
              </w:rPr>
              <w:t>1</w:t>
            </w:r>
          </w:p>
        </w:tc>
        <w:tc>
          <w:tcPr>
            <w:tcW w:w="3023" w:type="dxa"/>
          </w:tcPr>
          <w:p w:rsidR="00C46CD9" w:rsidRPr="00B520F8" w:rsidRDefault="00C46CD9" w:rsidP="009046C4">
            <w:pPr>
              <w:spacing w:after="0" w:line="240" w:lineRule="auto"/>
              <w:jc w:val="both"/>
              <w:rPr>
                <w:rFonts w:ascii="Times New Roman" w:hAnsi="Times New Roman"/>
              </w:rPr>
            </w:pPr>
            <w:r w:rsidRPr="00B520F8">
              <w:rPr>
                <w:rFonts w:ascii="Times New Roman" w:hAnsi="Times New Roman"/>
              </w:rPr>
              <w:t>Sangat Memuaskan</w:t>
            </w:r>
          </w:p>
        </w:tc>
        <w:tc>
          <w:tcPr>
            <w:tcW w:w="2084" w:type="dxa"/>
          </w:tcPr>
          <w:p w:rsidR="00C46CD9" w:rsidRPr="00B520F8" w:rsidRDefault="00C46CD9" w:rsidP="009046C4">
            <w:pPr>
              <w:spacing w:after="0" w:line="240" w:lineRule="auto"/>
              <w:rPr>
                <w:rFonts w:ascii="Times New Roman" w:hAnsi="Times New Roman"/>
              </w:rPr>
            </w:pPr>
            <w:r w:rsidRPr="00B520F8">
              <w:rPr>
                <w:rFonts w:ascii="Times New Roman" w:hAnsi="Times New Roman"/>
              </w:rPr>
              <w:t>20</w:t>
            </w:r>
          </w:p>
        </w:tc>
        <w:tc>
          <w:tcPr>
            <w:tcW w:w="1813" w:type="dxa"/>
          </w:tcPr>
          <w:p w:rsidR="00C46CD9" w:rsidRPr="00B520F8" w:rsidRDefault="00C46CD9" w:rsidP="009046C4">
            <w:pPr>
              <w:spacing w:after="0" w:line="240" w:lineRule="auto"/>
              <w:rPr>
                <w:rFonts w:ascii="Times New Roman" w:hAnsi="Times New Roman"/>
              </w:rPr>
            </w:pPr>
            <w:r w:rsidRPr="00B520F8">
              <w:rPr>
                <w:rFonts w:ascii="Times New Roman" w:hAnsi="Times New Roman"/>
              </w:rPr>
              <w:t>14,71</w:t>
            </w:r>
          </w:p>
        </w:tc>
      </w:tr>
      <w:tr w:rsidR="00C46CD9" w:rsidRPr="00EE3E05" w:rsidTr="004E702D">
        <w:tc>
          <w:tcPr>
            <w:tcW w:w="699" w:type="dxa"/>
          </w:tcPr>
          <w:p w:rsidR="00C46CD9" w:rsidRPr="00B520F8" w:rsidRDefault="00C46CD9" w:rsidP="009046C4">
            <w:pPr>
              <w:spacing w:after="0" w:line="240" w:lineRule="auto"/>
              <w:rPr>
                <w:rFonts w:ascii="Times New Roman" w:hAnsi="Times New Roman"/>
              </w:rPr>
            </w:pPr>
            <w:r w:rsidRPr="00B520F8">
              <w:rPr>
                <w:rFonts w:ascii="Times New Roman" w:hAnsi="Times New Roman"/>
              </w:rPr>
              <w:t>2</w:t>
            </w:r>
          </w:p>
        </w:tc>
        <w:tc>
          <w:tcPr>
            <w:tcW w:w="3023" w:type="dxa"/>
          </w:tcPr>
          <w:p w:rsidR="00C46CD9" w:rsidRPr="00B520F8" w:rsidRDefault="00C46CD9" w:rsidP="009046C4">
            <w:pPr>
              <w:spacing w:after="0" w:line="240" w:lineRule="auto"/>
              <w:jc w:val="both"/>
              <w:rPr>
                <w:rFonts w:ascii="Times New Roman" w:hAnsi="Times New Roman"/>
              </w:rPr>
            </w:pPr>
            <w:r w:rsidRPr="00B520F8">
              <w:rPr>
                <w:rFonts w:ascii="Times New Roman" w:hAnsi="Times New Roman"/>
              </w:rPr>
              <w:t>Memuaskan</w:t>
            </w:r>
          </w:p>
        </w:tc>
        <w:tc>
          <w:tcPr>
            <w:tcW w:w="2084" w:type="dxa"/>
          </w:tcPr>
          <w:p w:rsidR="00C46CD9" w:rsidRPr="00B520F8" w:rsidRDefault="00C46CD9" w:rsidP="009046C4">
            <w:pPr>
              <w:spacing w:after="0" w:line="240" w:lineRule="auto"/>
              <w:rPr>
                <w:rFonts w:ascii="Times New Roman" w:hAnsi="Times New Roman"/>
              </w:rPr>
            </w:pPr>
            <w:r w:rsidRPr="00B520F8">
              <w:rPr>
                <w:rFonts w:ascii="Times New Roman" w:hAnsi="Times New Roman"/>
              </w:rPr>
              <w:t>39</w:t>
            </w:r>
          </w:p>
        </w:tc>
        <w:tc>
          <w:tcPr>
            <w:tcW w:w="1813" w:type="dxa"/>
          </w:tcPr>
          <w:p w:rsidR="00C46CD9" w:rsidRPr="00B520F8" w:rsidRDefault="00C46CD9" w:rsidP="009046C4">
            <w:pPr>
              <w:spacing w:after="0" w:line="240" w:lineRule="auto"/>
              <w:rPr>
                <w:rFonts w:ascii="Times New Roman" w:hAnsi="Times New Roman"/>
              </w:rPr>
            </w:pPr>
            <w:r w:rsidRPr="00B520F8">
              <w:rPr>
                <w:rFonts w:ascii="Times New Roman" w:hAnsi="Times New Roman"/>
              </w:rPr>
              <w:t>28,68</w:t>
            </w:r>
          </w:p>
        </w:tc>
      </w:tr>
      <w:tr w:rsidR="00C46CD9" w:rsidRPr="00EE3E05" w:rsidTr="004E702D">
        <w:tc>
          <w:tcPr>
            <w:tcW w:w="699" w:type="dxa"/>
          </w:tcPr>
          <w:p w:rsidR="00C46CD9" w:rsidRPr="00B520F8" w:rsidRDefault="00C46CD9" w:rsidP="009046C4">
            <w:pPr>
              <w:spacing w:after="0" w:line="240" w:lineRule="auto"/>
              <w:rPr>
                <w:rFonts w:ascii="Times New Roman" w:hAnsi="Times New Roman"/>
              </w:rPr>
            </w:pPr>
            <w:r w:rsidRPr="00B520F8">
              <w:rPr>
                <w:rFonts w:ascii="Times New Roman" w:hAnsi="Times New Roman"/>
              </w:rPr>
              <w:t>3</w:t>
            </w:r>
          </w:p>
        </w:tc>
        <w:tc>
          <w:tcPr>
            <w:tcW w:w="3023" w:type="dxa"/>
          </w:tcPr>
          <w:p w:rsidR="00C46CD9" w:rsidRPr="00B520F8" w:rsidRDefault="00C46CD9" w:rsidP="009046C4">
            <w:pPr>
              <w:spacing w:after="0" w:line="240" w:lineRule="auto"/>
              <w:jc w:val="both"/>
              <w:rPr>
                <w:rFonts w:ascii="Times New Roman" w:hAnsi="Times New Roman"/>
              </w:rPr>
            </w:pPr>
            <w:r w:rsidRPr="00B520F8">
              <w:rPr>
                <w:rFonts w:ascii="Times New Roman" w:hAnsi="Times New Roman"/>
              </w:rPr>
              <w:t>Cukup Memuaskan</w:t>
            </w:r>
          </w:p>
        </w:tc>
        <w:tc>
          <w:tcPr>
            <w:tcW w:w="2084" w:type="dxa"/>
          </w:tcPr>
          <w:p w:rsidR="00C46CD9" w:rsidRPr="00B520F8" w:rsidRDefault="00C46CD9" w:rsidP="009046C4">
            <w:pPr>
              <w:spacing w:after="0" w:line="240" w:lineRule="auto"/>
              <w:rPr>
                <w:rFonts w:ascii="Times New Roman" w:hAnsi="Times New Roman"/>
              </w:rPr>
            </w:pPr>
            <w:r w:rsidRPr="00B520F8">
              <w:rPr>
                <w:rFonts w:ascii="Times New Roman" w:hAnsi="Times New Roman"/>
              </w:rPr>
              <w:t>55</w:t>
            </w:r>
          </w:p>
        </w:tc>
        <w:tc>
          <w:tcPr>
            <w:tcW w:w="1813" w:type="dxa"/>
          </w:tcPr>
          <w:p w:rsidR="00C46CD9" w:rsidRPr="00B520F8" w:rsidRDefault="00C46CD9" w:rsidP="009046C4">
            <w:pPr>
              <w:spacing w:after="0" w:line="240" w:lineRule="auto"/>
              <w:rPr>
                <w:rFonts w:ascii="Times New Roman" w:hAnsi="Times New Roman"/>
              </w:rPr>
            </w:pPr>
            <w:r w:rsidRPr="00B520F8">
              <w:rPr>
                <w:rFonts w:ascii="Times New Roman" w:hAnsi="Times New Roman"/>
              </w:rPr>
              <w:t>40,44</w:t>
            </w:r>
          </w:p>
        </w:tc>
      </w:tr>
      <w:tr w:rsidR="00C46CD9" w:rsidRPr="00EE3E05" w:rsidTr="004E702D">
        <w:tc>
          <w:tcPr>
            <w:tcW w:w="699" w:type="dxa"/>
          </w:tcPr>
          <w:p w:rsidR="00C46CD9" w:rsidRPr="00B520F8" w:rsidRDefault="00C46CD9" w:rsidP="009046C4">
            <w:pPr>
              <w:spacing w:after="0" w:line="240" w:lineRule="auto"/>
              <w:rPr>
                <w:rFonts w:ascii="Times New Roman" w:hAnsi="Times New Roman"/>
              </w:rPr>
            </w:pPr>
            <w:r w:rsidRPr="00B520F8">
              <w:rPr>
                <w:rFonts w:ascii="Times New Roman" w:hAnsi="Times New Roman"/>
              </w:rPr>
              <w:t>4</w:t>
            </w:r>
          </w:p>
        </w:tc>
        <w:tc>
          <w:tcPr>
            <w:tcW w:w="3023" w:type="dxa"/>
          </w:tcPr>
          <w:p w:rsidR="00C46CD9" w:rsidRPr="00B520F8" w:rsidRDefault="00C46CD9" w:rsidP="009046C4">
            <w:pPr>
              <w:spacing w:after="0" w:line="240" w:lineRule="auto"/>
              <w:jc w:val="both"/>
              <w:rPr>
                <w:rFonts w:ascii="Times New Roman" w:hAnsi="Times New Roman"/>
              </w:rPr>
            </w:pPr>
            <w:r w:rsidRPr="00B520F8">
              <w:rPr>
                <w:rFonts w:ascii="Times New Roman" w:hAnsi="Times New Roman"/>
              </w:rPr>
              <w:t>Kurang Memuaskan</w:t>
            </w:r>
          </w:p>
        </w:tc>
        <w:tc>
          <w:tcPr>
            <w:tcW w:w="2084" w:type="dxa"/>
          </w:tcPr>
          <w:p w:rsidR="00C46CD9" w:rsidRPr="00B520F8" w:rsidRDefault="00C46CD9" w:rsidP="009046C4">
            <w:pPr>
              <w:spacing w:after="0" w:line="240" w:lineRule="auto"/>
              <w:rPr>
                <w:rFonts w:ascii="Times New Roman" w:hAnsi="Times New Roman"/>
              </w:rPr>
            </w:pPr>
            <w:r w:rsidRPr="00B520F8">
              <w:rPr>
                <w:rFonts w:ascii="Times New Roman" w:hAnsi="Times New Roman"/>
              </w:rPr>
              <w:t>15</w:t>
            </w:r>
          </w:p>
        </w:tc>
        <w:tc>
          <w:tcPr>
            <w:tcW w:w="1813" w:type="dxa"/>
          </w:tcPr>
          <w:p w:rsidR="00C46CD9" w:rsidRPr="00B520F8" w:rsidRDefault="00C46CD9" w:rsidP="009046C4">
            <w:pPr>
              <w:spacing w:after="0" w:line="240" w:lineRule="auto"/>
              <w:rPr>
                <w:rFonts w:ascii="Times New Roman" w:hAnsi="Times New Roman"/>
              </w:rPr>
            </w:pPr>
            <w:r w:rsidRPr="00B520F8">
              <w:rPr>
                <w:rFonts w:ascii="Times New Roman" w:hAnsi="Times New Roman"/>
              </w:rPr>
              <w:t>11,03</w:t>
            </w:r>
          </w:p>
        </w:tc>
      </w:tr>
      <w:tr w:rsidR="00C46CD9" w:rsidRPr="00EE3E05" w:rsidTr="004E702D">
        <w:tc>
          <w:tcPr>
            <w:tcW w:w="699" w:type="dxa"/>
          </w:tcPr>
          <w:p w:rsidR="00C46CD9" w:rsidRPr="00B520F8" w:rsidRDefault="00C46CD9" w:rsidP="009046C4">
            <w:pPr>
              <w:spacing w:after="0" w:line="240" w:lineRule="auto"/>
              <w:rPr>
                <w:rFonts w:ascii="Times New Roman" w:hAnsi="Times New Roman"/>
              </w:rPr>
            </w:pPr>
            <w:r w:rsidRPr="00B520F8">
              <w:rPr>
                <w:rFonts w:ascii="Times New Roman" w:hAnsi="Times New Roman"/>
              </w:rPr>
              <w:t>5</w:t>
            </w:r>
          </w:p>
        </w:tc>
        <w:tc>
          <w:tcPr>
            <w:tcW w:w="3023" w:type="dxa"/>
          </w:tcPr>
          <w:p w:rsidR="00C46CD9" w:rsidRPr="00B520F8" w:rsidRDefault="00C46CD9" w:rsidP="009046C4">
            <w:pPr>
              <w:spacing w:after="0" w:line="240" w:lineRule="auto"/>
              <w:jc w:val="both"/>
              <w:rPr>
                <w:rFonts w:ascii="Times New Roman" w:hAnsi="Times New Roman"/>
              </w:rPr>
            </w:pPr>
            <w:r w:rsidRPr="00B520F8">
              <w:rPr>
                <w:rFonts w:ascii="Times New Roman" w:hAnsi="Times New Roman"/>
              </w:rPr>
              <w:t>Tidak Memuaskan</w:t>
            </w:r>
          </w:p>
        </w:tc>
        <w:tc>
          <w:tcPr>
            <w:tcW w:w="2084" w:type="dxa"/>
          </w:tcPr>
          <w:p w:rsidR="00C46CD9" w:rsidRPr="00B520F8" w:rsidRDefault="00C46CD9" w:rsidP="009046C4">
            <w:pPr>
              <w:spacing w:after="0" w:line="240" w:lineRule="auto"/>
              <w:rPr>
                <w:rFonts w:ascii="Times New Roman" w:hAnsi="Times New Roman"/>
              </w:rPr>
            </w:pPr>
            <w:r w:rsidRPr="00B520F8">
              <w:rPr>
                <w:rFonts w:ascii="Times New Roman" w:hAnsi="Times New Roman"/>
              </w:rPr>
              <w:t>7</w:t>
            </w:r>
          </w:p>
        </w:tc>
        <w:tc>
          <w:tcPr>
            <w:tcW w:w="1813" w:type="dxa"/>
          </w:tcPr>
          <w:p w:rsidR="00C46CD9" w:rsidRPr="00B520F8" w:rsidRDefault="00C46CD9" w:rsidP="009046C4">
            <w:pPr>
              <w:spacing w:after="0" w:line="240" w:lineRule="auto"/>
              <w:rPr>
                <w:rFonts w:ascii="Times New Roman" w:hAnsi="Times New Roman"/>
              </w:rPr>
            </w:pPr>
            <w:r w:rsidRPr="00B520F8">
              <w:rPr>
                <w:rFonts w:ascii="Times New Roman" w:hAnsi="Times New Roman"/>
              </w:rPr>
              <w:t>5,15</w:t>
            </w:r>
          </w:p>
        </w:tc>
      </w:tr>
      <w:tr w:rsidR="00C46CD9" w:rsidRPr="00EE3E05" w:rsidTr="004E702D">
        <w:tc>
          <w:tcPr>
            <w:tcW w:w="699" w:type="dxa"/>
          </w:tcPr>
          <w:p w:rsidR="00C46CD9" w:rsidRPr="00B520F8" w:rsidRDefault="00C46CD9" w:rsidP="009046C4">
            <w:pPr>
              <w:spacing w:after="0" w:line="240" w:lineRule="auto"/>
              <w:rPr>
                <w:rFonts w:ascii="Times New Roman" w:hAnsi="Times New Roman"/>
              </w:rPr>
            </w:pPr>
          </w:p>
        </w:tc>
        <w:tc>
          <w:tcPr>
            <w:tcW w:w="3023" w:type="dxa"/>
          </w:tcPr>
          <w:p w:rsidR="00C46CD9" w:rsidRPr="00B520F8" w:rsidRDefault="00C46CD9" w:rsidP="009046C4">
            <w:pPr>
              <w:spacing w:after="0" w:line="240" w:lineRule="auto"/>
              <w:rPr>
                <w:rFonts w:ascii="Times New Roman" w:hAnsi="Times New Roman"/>
              </w:rPr>
            </w:pPr>
            <w:r w:rsidRPr="00B520F8">
              <w:rPr>
                <w:rFonts w:ascii="Times New Roman" w:hAnsi="Times New Roman"/>
              </w:rPr>
              <w:t>Jumlah</w:t>
            </w:r>
          </w:p>
        </w:tc>
        <w:tc>
          <w:tcPr>
            <w:tcW w:w="2084" w:type="dxa"/>
          </w:tcPr>
          <w:p w:rsidR="00C46CD9" w:rsidRPr="00B520F8" w:rsidRDefault="00C46CD9" w:rsidP="009046C4">
            <w:pPr>
              <w:spacing w:after="0" w:line="240" w:lineRule="auto"/>
              <w:rPr>
                <w:rFonts w:ascii="Times New Roman" w:hAnsi="Times New Roman"/>
              </w:rPr>
            </w:pPr>
            <w:r w:rsidRPr="00B520F8">
              <w:rPr>
                <w:rFonts w:ascii="Times New Roman" w:hAnsi="Times New Roman"/>
              </w:rPr>
              <w:t>136</w:t>
            </w:r>
          </w:p>
        </w:tc>
        <w:tc>
          <w:tcPr>
            <w:tcW w:w="1813" w:type="dxa"/>
          </w:tcPr>
          <w:p w:rsidR="00C46CD9" w:rsidRPr="00B520F8" w:rsidRDefault="00C46CD9" w:rsidP="009046C4">
            <w:pPr>
              <w:spacing w:after="0" w:line="240" w:lineRule="auto"/>
              <w:rPr>
                <w:rFonts w:ascii="Times New Roman" w:hAnsi="Times New Roman"/>
              </w:rPr>
            </w:pPr>
            <w:r w:rsidRPr="00B520F8">
              <w:rPr>
                <w:rFonts w:ascii="Times New Roman" w:hAnsi="Times New Roman"/>
              </w:rPr>
              <w:t>100</w:t>
            </w:r>
          </w:p>
        </w:tc>
      </w:tr>
    </w:tbl>
    <w:p w:rsidR="006668AF" w:rsidRDefault="006668AF" w:rsidP="006668AF">
      <w:pPr>
        <w:spacing w:after="0" w:line="240" w:lineRule="auto"/>
        <w:ind w:firstLine="709"/>
        <w:jc w:val="both"/>
        <w:rPr>
          <w:rFonts w:ascii="Times New Roman" w:hAnsi="Times New Roman"/>
        </w:rPr>
      </w:pPr>
    </w:p>
    <w:p w:rsidR="00C46CD9" w:rsidRPr="00B520F8" w:rsidRDefault="00C46CD9" w:rsidP="004E702D">
      <w:pPr>
        <w:spacing w:after="0" w:line="360" w:lineRule="auto"/>
        <w:ind w:firstLine="709"/>
        <w:jc w:val="both"/>
        <w:rPr>
          <w:rFonts w:ascii="Times New Roman" w:hAnsi="Times New Roman"/>
        </w:rPr>
      </w:pPr>
      <w:r w:rsidRPr="00B520F8">
        <w:rPr>
          <w:rFonts w:ascii="Times New Roman" w:hAnsi="Times New Roman"/>
        </w:rPr>
        <w:t xml:space="preserve">Dari tabel 12 di bawah dapat diketahui bahwa sebanyak 17 orang (12,5%) responden menyatakan pelayanan waktu pinjam koleksi sangat memuaskan. Sebanyak 48 orang (35,29%) responden menyatakan bahwa pelayanan waktu pinjam koleksi memuaskan. Sebanyak 50 orang (36,76%) responden menyatakan cukup puas dengan pelayanan waktu pinjam koleksi. Sebanyak 20 orang (14,71%) responden menyatakan kurang puas serta sebanyak 1 orang (0,73%) responden menyatakan pelayanan waktu pinjam koleksi tidak memuaskan. </w:t>
      </w:r>
    </w:p>
    <w:p w:rsidR="00C46CD9" w:rsidRPr="00B520F8" w:rsidRDefault="002505B7" w:rsidP="004E702D">
      <w:pPr>
        <w:spacing w:after="0" w:line="360" w:lineRule="auto"/>
        <w:ind w:firstLine="709"/>
        <w:jc w:val="both"/>
        <w:rPr>
          <w:rFonts w:ascii="Times New Roman" w:hAnsi="Times New Roman"/>
        </w:rPr>
      </w:pPr>
      <w:r w:rsidRPr="00B520F8">
        <w:rPr>
          <w:rFonts w:ascii="Times New Roman" w:hAnsi="Times New Roman"/>
        </w:rPr>
        <w:t>Dari uraian</w:t>
      </w:r>
      <w:r w:rsidR="00C46CD9" w:rsidRPr="00B520F8">
        <w:rPr>
          <w:rFonts w:ascii="Times New Roman" w:hAnsi="Times New Roman"/>
        </w:rPr>
        <w:t xml:space="preserve"> tabel 12 di bawah in</w:t>
      </w:r>
      <w:r w:rsidRPr="00B520F8">
        <w:rPr>
          <w:rFonts w:ascii="Times New Roman" w:hAnsi="Times New Roman"/>
        </w:rPr>
        <w:t>I</w:t>
      </w:r>
      <w:r w:rsidR="00C46CD9" w:rsidRPr="00B520F8">
        <w:rPr>
          <w:rFonts w:ascii="Times New Roman" w:hAnsi="Times New Roman"/>
        </w:rPr>
        <w:t xml:space="preserve">, maka dapat kita simpulkan bahwa sebagian responden cukup puas dengan pelayanan waktu pinjam koleksi. Lamanya waktu peminjaman koleksi bagi pengguna adalah satu minggu dan dapat diperpanjang selama 1 minggu. </w:t>
      </w:r>
    </w:p>
    <w:p w:rsidR="00C46CD9" w:rsidRPr="006668AF" w:rsidRDefault="00C46CD9" w:rsidP="00C46CD9">
      <w:pPr>
        <w:spacing w:after="0" w:line="360" w:lineRule="auto"/>
        <w:rPr>
          <w:rFonts w:ascii="Times New Roman" w:hAnsi="Times New Roman"/>
          <w:b/>
        </w:rPr>
      </w:pPr>
      <w:r w:rsidRPr="006668AF">
        <w:rPr>
          <w:rFonts w:ascii="Times New Roman" w:hAnsi="Times New Roman"/>
          <w:b/>
        </w:rPr>
        <w:t>Tabel 12. Pelayanan Waktu Pinjaman Koleksi</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9"/>
        <w:gridCol w:w="3023"/>
        <w:gridCol w:w="2084"/>
        <w:gridCol w:w="1813"/>
      </w:tblGrid>
      <w:tr w:rsidR="00C46CD9" w:rsidRPr="006668AF" w:rsidTr="004E702D">
        <w:tc>
          <w:tcPr>
            <w:tcW w:w="699" w:type="dxa"/>
            <w:vAlign w:val="center"/>
          </w:tcPr>
          <w:p w:rsidR="00C46CD9" w:rsidRPr="006668AF" w:rsidRDefault="00C46CD9" w:rsidP="009046C4">
            <w:pPr>
              <w:spacing w:after="0" w:line="240" w:lineRule="auto"/>
              <w:rPr>
                <w:rFonts w:ascii="Times New Roman" w:hAnsi="Times New Roman"/>
                <w:b/>
              </w:rPr>
            </w:pPr>
            <w:r w:rsidRPr="006668AF">
              <w:rPr>
                <w:rFonts w:ascii="Times New Roman" w:hAnsi="Times New Roman"/>
                <w:b/>
              </w:rPr>
              <w:t>No</w:t>
            </w:r>
          </w:p>
        </w:tc>
        <w:tc>
          <w:tcPr>
            <w:tcW w:w="3023" w:type="dxa"/>
            <w:vAlign w:val="center"/>
          </w:tcPr>
          <w:p w:rsidR="00C46CD9" w:rsidRPr="006668AF" w:rsidRDefault="00C46CD9" w:rsidP="009046C4">
            <w:pPr>
              <w:spacing w:after="0" w:line="240" w:lineRule="auto"/>
              <w:rPr>
                <w:rFonts w:ascii="Times New Roman" w:hAnsi="Times New Roman"/>
                <w:b/>
              </w:rPr>
            </w:pPr>
            <w:r w:rsidRPr="006668AF">
              <w:rPr>
                <w:rFonts w:ascii="Times New Roman" w:hAnsi="Times New Roman"/>
                <w:b/>
              </w:rPr>
              <w:t>Jawaban</w:t>
            </w:r>
          </w:p>
        </w:tc>
        <w:tc>
          <w:tcPr>
            <w:tcW w:w="2084" w:type="dxa"/>
            <w:vAlign w:val="center"/>
          </w:tcPr>
          <w:p w:rsidR="00C46CD9" w:rsidRPr="006668AF" w:rsidRDefault="00C46CD9" w:rsidP="009046C4">
            <w:pPr>
              <w:spacing w:after="0" w:line="240" w:lineRule="auto"/>
              <w:rPr>
                <w:rFonts w:ascii="Times New Roman" w:hAnsi="Times New Roman"/>
                <w:b/>
              </w:rPr>
            </w:pPr>
            <w:r w:rsidRPr="006668AF">
              <w:rPr>
                <w:rFonts w:ascii="Times New Roman" w:hAnsi="Times New Roman"/>
                <w:b/>
              </w:rPr>
              <w:t>Jumlah Responden</w:t>
            </w:r>
          </w:p>
        </w:tc>
        <w:tc>
          <w:tcPr>
            <w:tcW w:w="1813" w:type="dxa"/>
            <w:vAlign w:val="center"/>
          </w:tcPr>
          <w:p w:rsidR="00C46CD9" w:rsidRPr="006668AF" w:rsidRDefault="00C46CD9" w:rsidP="009046C4">
            <w:pPr>
              <w:spacing w:after="0" w:line="240" w:lineRule="auto"/>
              <w:rPr>
                <w:rFonts w:ascii="Times New Roman" w:hAnsi="Times New Roman"/>
                <w:b/>
              </w:rPr>
            </w:pPr>
            <w:r w:rsidRPr="006668AF">
              <w:rPr>
                <w:rFonts w:ascii="Times New Roman" w:hAnsi="Times New Roman"/>
                <w:b/>
              </w:rPr>
              <w:t>Prosentase (%)</w:t>
            </w:r>
          </w:p>
        </w:tc>
      </w:tr>
      <w:tr w:rsidR="00C46CD9" w:rsidRPr="006668AF" w:rsidTr="004E702D">
        <w:tc>
          <w:tcPr>
            <w:tcW w:w="699" w:type="dxa"/>
          </w:tcPr>
          <w:p w:rsidR="00C46CD9" w:rsidRPr="006668AF" w:rsidRDefault="00C46CD9" w:rsidP="009046C4">
            <w:pPr>
              <w:spacing w:after="0" w:line="240" w:lineRule="auto"/>
              <w:rPr>
                <w:rFonts w:ascii="Times New Roman" w:hAnsi="Times New Roman"/>
              </w:rPr>
            </w:pPr>
            <w:r w:rsidRPr="006668AF">
              <w:rPr>
                <w:rFonts w:ascii="Times New Roman" w:hAnsi="Times New Roman"/>
              </w:rPr>
              <w:t>1</w:t>
            </w:r>
          </w:p>
        </w:tc>
        <w:tc>
          <w:tcPr>
            <w:tcW w:w="3023" w:type="dxa"/>
          </w:tcPr>
          <w:p w:rsidR="00C46CD9" w:rsidRPr="006668AF" w:rsidRDefault="00C46CD9" w:rsidP="009046C4">
            <w:pPr>
              <w:spacing w:after="0" w:line="240" w:lineRule="auto"/>
              <w:jc w:val="both"/>
              <w:rPr>
                <w:rFonts w:ascii="Times New Roman" w:hAnsi="Times New Roman"/>
              </w:rPr>
            </w:pPr>
            <w:r w:rsidRPr="006668AF">
              <w:rPr>
                <w:rFonts w:ascii="Times New Roman" w:hAnsi="Times New Roman"/>
              </w:rPr>
              <w:t>Sangat Memuaskan</w:t>
            </w:r>
          </w:p>
        </w:tc>
        <w:tc>
          <w:tcPr>
            <w:tcW w:w="2084" w:type="dxa"/>
          </w:tcPr>
          <w:p w:rsidR="00C46CD9" w:rsidRPr="006668AF" w:rsidRDefault="00C46CD9" w:rsidP="009046C4">
            <w:pPr>
              <w:spacing w:after="0" w:line="240" w:lineRule="auto"/>
              <w:rPr>
                <w:rFonts w:ascii="Times New Roman" w:hAnsi="Times New Roman"/>
              </w:rPr>
            </w:pPr>
            <w:r w:rsidRPr="006668AF">
              <w:rPr>
                <w:rFonts w:ascii="Times New Roman" w:hAnsi="Times New Roman"/>
              </w:rPr>
              <w:t>17</w:t>
            </w:r>
          </w:p>
        </w:tc>
        <w:tc>
          <w:tcPr>
            <w:tcW w:w="1813" w:type="dxa"/>
          </w:tcPr>
          <w:p w:rsidR="00C46CD9" w:rsidRPr="006668AF" w:rsidRDefault="00C46CD9" w:rsidP="009046C4">
            <w:pPr>
              <w:spacing w:after="0" w:line="240" w:lineRule="auto"/>
              <w:rPr>
                <w:rFonts w:ascii="Times New Roman" w:hAnsi="Times New Roman"/>
              </w:rPr>
            </w:pPr>
            <w:r w:rsidRPr="006668AF">
              <w:rPr>
                <w:rFonts w:ascii="Times New Roman" w:hAnsi="Times New Roman"/>
              </w:rPr>
              <w:t>12,5</w:t>
            </w:r>
          </w:p>
        </w:tc>
      </w:tr>
      <w:tr w:rsidR="00C46CD9" w:rsidRPr="006668AF" w:rsidTr="004E702D">
        <w:tc>
          <w:tcPr>
            <w:tcW w:w="699" w:type="dxa"/>
          </w:tcPr>
          <w:p w:rsidR="00C46CD9" w:rsidRPr="006668AF" w:rsidRDefault="00C46CD9" w:rsidP="009046C4">
            <w:pPr>
              <w:spacing w:after="0" w:line="240" w:lineRule="auto"/>
              <w:rPr>
                <w:rFonts w:ascii="Times New Roman" w:hAnsi="Times New Roman"/>
              </w:rPr>
            </w:pPr>
            <w:r w:rsidRPr="006668AF">
              <w:rPr>
                <w:rFonts w:ascii="Times New Roman" w:hAnsi="Times New Roman"/>
              </w:rPr>
              <w:t>2</w:t>
            </w:r>
          </w:p>
        </w:tc>
        <w:tc>
          <w:tcPr>
            <w:tcW w:w="3023" w:type="dxa"/>
          </w:tcPr>
          <w:p w:rsidR="00C46CD9" w:rsidRPr="006668AF" w:rsidRDefault="00C46CD9" w:rsidP="009046C4">
            <w:pPr>
              <w:spacing w:after="0" w:line="240" w:lineRule="auto"/>
              <w:jc w:val="both"/>
              <w:rPr>
                <w:rFonts w:ascii="Times New Roman" w:hAnsi="Times New Roman"/>
              </w:rPr>
            </w:pPr>
            <w:r w:rsidRPr="006668AF">
              <w:rPr>
                <w:rFonts w:ascii="Times New Roman" w:hAnsi="Times New Roman"/>
              </w:rPr>
              <w:t>Memuaskan</w:t>
            </w:r>
          </w:p>
        </w:tc>
        <w:tc>
          <w:tcPr>
            <w:tcW w:w="2084" w:type="dxa"/>
          </w:tcPr>
          <w:p w:rsidR="00C46CD9" w:rsidRPr="006668AF" w:rsidRDefault="00C46CD9" w:rsidP="009046C4">
            <w:pPr>
              <w:spacing w:after="0" w:line="240" w:lineRule="auto"/>
              <w:rPr>
                <w:rFonts w:ascii="Times New Roman" w:hAnsi="Times New Roman"/>
              </w:rPr>
            </w:pPr>
            <w:r w:rsidRPr="006668AF">
              <w:rPr>
                <w:rFonts w:ascii="Times New Roman" w:hAnsi="Times New Roman"/>
              </w:rPr>
              <w:t>48</w:t>
            </w:r>
          </w:p>
        </w:tc>
        <w:tc>
          <w:tcPr>
            <w:tcW w:w="1813" w:type="dxa"/>
          </w:tcPr>
          <w:p w:rsidR="00C46CD9" w:rsidRPr="006668AF" w:rsidRDefault="00C46CD9" w:rsidP="009046C4">
            <w:pPr>
              <w:spacing w:after="0" w:line="240" w:lineRule="auto"/>
              <w:rPr>
                <w:rFonts w:ascii="Times New Roman" w:hAnsi="Times New Roman"/>
              </w:rPr>
            </w:pPr>
            <w:r w:rsidRPr="006668AF">
              <w:rPr>
                <w:rFonts w:ascii="Times New Roman" w:hAnsi="Times New Roman"/>
              </w:rPr>
              <w:t>35,29</w:t>
            </w:r>
          </w:p>
        </w:tc>
      </w:tr>
      <w:tr w:rsidR="00C46CD9" w:rsidRPr="006668AF" w:rsidTr="004E702D">
        <w:tc>
          <w:tcPr>
            <w:tcW w:w="699" w:type="dxa"/>
          </w:tcPr>
          <w:p w:rsidR="00C46CD9" w:rsidRPr="006668AF" w:rsidRDefault="00C46CD9" w:rsidP="009046C4">
            <w:pPr>
              <w:spacing w:after="0" w:line="240" w:lineRule="auto"/>
              <w:rPr>
                <w:rFonts w:ascii="Times New Roman" w:hAnsi="Times New Roman"/>
              </w:rPr>
            </w:pPr>
            <w:r w:rsidRPr="006668AF">
              <w:rPr>
                <w:rFonts w:ascii="Times New Roman" w:hAnsi="Times New Roman"/>
              </w:rPr>
              <w:t>3</w:t>
            </w:r>
          </w:p>
        </w:tc>
        <w:tc>
          <w:tcPr>
            <w:tcW w:w="3023" w:type="dxa"/>
          </w:tcPr>
          <w:p w:rsidR="00C46CD9" w:rsidRPr="006668AF" w:rsidRDefault="00C46CD9" w:rsidP="009046C4">
            <w:pPr>
              <w:spacing w:after="0" w:line="240" w:lineRule="auto"/>
              <w:jc w:val="both"/>
              <w:rPr>
                <w:rFonts w:ascii="Times New Roman" w:hAnsi="Times New Roman"/>
              </w:rPr>
            </w:pPr>
            <w:r w:rsidRPr="006668AF">
              <w:rPr>
                <w:rFonts w:ascii="Times New Roman" w:hAnsi="Times New Roman"/>
              </w:rPr>
              <w:t>Cukup Memuaskan</w:t>
            </w:r>
          </w:p>
        </w:tc>
        <w:tc>
          <w:tcPr>
            <w:tcW w:w="2084" w:type="dxa"/>
          </w:tcPr>
          <w:p w:rsidR="00C46CD9" w:rsidRPr="006668AF" w:rsidRDefault="00C46CD9" w:rsidP="009046C4">
            <w:pPr>
              <w:spacing w:after="0" w:line="240" w:lineRule="auto"/>
              <w:rPr>
                <w:rFonts w:ascii="Times New Roman" w:hAnsi="Times New Roman"/>
              </w:rPr>
            </w:pPr>
            <w:r w:rsidRPr="006668AF">
              <w:rPr>
                <w:rFonts w:ascii="Times New Roman" w:hAnsi="Times New Roman"/>
              </w:rPr>
              <w:t>50</w:t>
            </w:r>
          </w:p>
        </w:tc>
        <w:tc>
          <w:tcPr>
            <w:tcW w:w="1813" w:type="dxa"/>
          </w:tcPr>
          <w:p w:rsidR="00C46CD9" w:rsidRPr="006668AF" w:rsidRDefault="00C46CD9" w:rsidP="009046C4">
            <w:pPr>
              <w:spacing w:after="0" w:line="240" w:lineRule="auto"/>
              <w:rPr>
                <w:rFonts w:ascii="Times New Roman" w:hAnsi="Times New Roman"/>
              </w:rPr>
            </w:pPr>
            <w:r w:rsidRPr="006668AF">
              <w:rPr>
                <w:rFonts w:ascii="Times New Roman" w:hAnsi="Times New Roman"/>
              </w:rPr>
              <w:t>36,76</w:t>
            </w:r>
          </w:p>
        </w:tc>
      </w:tr>
      <w:tr w:rsidR="00C46CD9" w:rsidRPr="006668AF" w:rsidTr="004E702D">
        <w:tc>
          <w:tcPr>
            <w:tcW w:w="699" w:type="dxa"/>
          </w:tcPr>
          <w:p w:rsidR="00C46CD9" w:rsidRPr="006668AF" w:rsidRDefault="00C46CD9" w:rsidP="009046C4">
            <w:pPr>
              <w:spacing w:after="0" w:line="240" w:lineRule="auto"/>
              <w:rPr>
                <w:rFonts w:ascii="Times New Roman" w:hAnsi="Times New Roman"/>
              </w:rPr>
            </w:pPr>
            <w:r w:rsidRPr="006668AF">
              <w:rPr>
                <w:rFonts w:ascii="Times New Roman" w:hAnsi="Times New Roman"/>
              </w:rPr>
              <w:t>4</w:t>
            </w:r>
          </w:p>
        </w:tc>
        <w:tc>
          <w:tcPr>
            <w:tcW w:w="3023" w:type="dxa"/>
          </w:tcPr>
          <w:p w:rsidR="00C46CD9" w:rsidRPr="006668AF" w:rsidRDefault="00C46CD9" w:rsidP="009046C4">
            <w:pPr>
              <w:spacing w:after="0" w:line="240" w:lineRule="auto"/>
              <w:jc w:val="both"/>
              <w:rPr>
                <w:rFonts w:ascii="Times New Roman" w:hAnsi="Times New Roman"/>
              </w:rPr>
            </w:pPr>
            <w:r w:rsidRPr="006668AF">
              <w:rPr>
                <w:rFonts w:ascii="Times New Roman" w:hAnsi="Times New Roman"/>
              </w:rPr>
              <w:t>Kurang Memuaskan</w:t>
            </w:r>
          </w:p>
        </w:tc>
        <w:tc>
          <w:tcPr>
            <w:tcW w:w="2084" w:type="dxa"/>
          </w:tcPr>
          <w:p w:rsidR="00C46CD9" w:rsidRPr="006668AF" w:rsidRDefault="00C46CD9" w:rsidP="009046C4">
            <w:pPr>
              <w:spacing w:after="0" w:line="240" w:lineRule="auto"/>
              <w:rPr>
                <w:rFonts w:ascii="Times New Roman" w:hAnsi="Times New Roman"/>
              </w:rPr>
            </w:pPr>
            <w:r w:rsidRPr="006668AF">
              <w:rPr>
                <w:rFonts w:ascii="Times New Roman" w:hAnsi="Times New Roman"/>
              </w:rPr>
              <w:t>20</w:t>
            </w:r>
          </w:p>
        </w:tc>
        <w:tc>
          <w:tcPr>
            <w:tcW w:w="1813" w:type="dxa"/>
          </w:tcPr>
          <w:p w:rsidR="00C46CD9" w:rsidRPr="006668AF" w:rsidRDefault="00C46CD9" w:rsidP="009046C4">
            <w:pPr>
              <w:spacing w:after="0" w:line="240" w:lineRule="auto"/>
              <w:rPr>
                <w:rFonts w:ascii="Times New Roman" w:hAnsi="Times New Roman"/>
              </w:rPr>
            </w:pPr>
            <w:r w:rsidRPr="006668AF">
              <w:rPr>
                <w:rFonts w:ascii="Times New Roman" w:hAnsi="Times New Roman"/>
              </w:rPr>
              <w:t>14,71</w:t>
            </w:r>
          </w:p>
        </w:tc>
      </w:tr>
      <w:tr w:rsidR="00C46CD9" w:rsidRPr="006668AF" w:rsidTr="004E702D">
        <w:tc>
          <w:tcPr>
            <w:tcW w:w="699" w:type="dxa"/>
          </w:tcPr>
          <w:p w:rsidR="00C46CD9" w:rsidRPr="006668AF" w:rsidRDefault="00C46CD9" w:rsidP="009046C4">
            <w:pPr>
              <w:spacing w:after="0" w:line="240" w:lineRule="auto"/>
              <w:rPr>
                <w:rFonts w:ascii="Times New Roman" w:hAnsi="Times New Roman"/>
              </w:rPr>
            </w:pPr>
            <w:r w:rsidRPr="006668AF">
              <w:rPr>
                <w:rFonts w:ascii="Times New Roman" w:hAnsi="Times New Roman"/>
              </w:rPr>
              <w:t>5</w:t>
            </w:r>
          </w:p>
        </w:tc>
        <w:tc>
          <w:tcPr>
            <w:tcW w:w="3023" w:type="dxa"/>
          </w:tcPr>
          <w:p w:rsidR="00C46CD9" w:rsidRPr="006668AF" w:rsidRDefault="00C46CD9" w:rsidP="009046C4">
            <w:pPr>
              <w:spacing w:after="0" w:line="240" w:lineRule="auto"/>
              <w:jc w:val="both"/>
              <w:rPr>
                <w:rFonts w:ascii="Times New Roman" w:hAnsi="Times New Roman"/>
              </w:rPr>
            </w:pPr>
            <w:r w:rsidRPr="006668AF">
              <w:rPr>
                <w:rFonts w:ascii="Times New Roman" w:hAnsi="Times New Roman"/>
              </w:rPr>
              <w:t>Tidak Memuaskan</w:t>
            </w:r>
          </w:p>
        </w:tc>
        <w:tc>
          <w:tcPr>
            <w:tcW w:w="2084" w:type="dxa"/>
          </w:tcPr>
          <w:p w:rsidR="00C46CD9" w:rsidRPr="006668AF" w:rsidRDefault="00C46CD9" w:rsidP="009046C4">
            <w:pPr>
              <w:spacing w:after="0" w:line="240" w:lineRule="auto"/>
              <w:rPr>
                <w:rFonts w:ascii="Times New Roman" w:hAnsi="Times New Roman"/>
              </w:rPr>
            </w:pPr>
            <w:r w:rsidRPr="006668AF">
              <w:rPr>
                <w:rFonts w:ascii="Times New Roman" w:hAnsi="Times New Roman"/>
              </w:rPr>
              <w:t>1</w:t>
            </w:r>
          </w:p>
        </w:tc>
        <w:tc>
          <w:tcPr>
            <w:tcW w:w="1813" w:type="dxa"/>
          </w:tcPr>
          <w:p w:rsidR="00C46CD9" w:rsidRPr="006668AF" w:rsidRDefault="00C46CD9" w:rsidP="009046C4">
            <w:pPr>
              <w:spacing w:after="0" w:line="240" w:lineRule="auto"/>
              <w:rPr>
                <w:rFonts w:ascii="Times New Roman" w:hAnsi="Times New Roman"/>
              </w:rPr>
            </w:pPr>
            <w:r w:rsidRPr="006668AF">
              <w:rPr>
                <w:rFonts w:ascii="Times New Roman" w:hAnsi="Times New Roman"/>
              </w:rPr>
              <w:t>0,73</w:t>
            </w:r>
          </w:p>
        </w:tc>
      </w:tr>
      <w:tr w:rsidR="00C46CD9" w:rsidRPr="006668AF" w:rsidTr="004E702D">
        <w:tc>
          <w:tcPr>
            <w:tcW w:w="699" w:type="dxa"/>
          </w:tcPr>
          <w:p w:rsidR="00C46CD9" w:rsidRPr="006668AF" w:rsidRDefault="00C46CD9" w:rsidP="009046C4">
            <w:pPr>
              <w:spacing w:after="0" w:line="240" w:lineRule="auto"/>
              <w:rPr>
                <w:rFonts w:ascii="Times New Roman" w:hAnsi="Times New Roman"/>
              </w:rPr>
            </w:pPr>
          </w:p>
        </w:tc>
        <w:tc>
          <w:tcPr>
            <w:tcW w:w="3023" w:type="dxa"/>
          </w:tcPr>
          <w:p w:rsidR="00C46CD9" w:rsidRPr="006668AF" w:rsidRDefault="00C46CD9" w:rsidP="009046C4">
            <w:pPr>
              <w:spacing w:after="0" w:line="240" w:lineRule="auto"/>
              <w:rPr>
                <w:rFonts w:ascii="Times New Roman" w:hAnsi="Times New Roman"/>
              </w:rPr>
            </w:pPr>
            <w:r w:rsidRPr="006668AF">
              <w:rPr>
                <w:rFonts w:ascii="Times New Roman" w:hAnsi="Times New Roman"/>
              </w:rPr>
              <w:t>Jumlah</w:t>
            </w:r>
          </w:p>
        </w:tc>
        <w:tc>
          <w:tcPr>
            <w:tcW w:w="2084" w:type="dxa"/>
          </w:tcPr>
          <w:p w:rsidR="00C46CD9" w:rsidRPr="006668AF" w:rsidRDefault="00C46CD9" w:rsidP="009046C4">
            <w:pPr>
              <w:spacing w:after="0" w:line="240" w:lineRule="auto"/>
              <w:rPr>
                <w:rFonts w:ascii="Times New Roman" w:hAnsi="Times New Roman"/>
              </w:rPr>
            </w:pPr>
            <w:r w:rsidRPr="006668AF">
              <w:rPr>
                <w:rFonts w:ascii="Times New Roman" w:hAnsi="Times New Roman"/>
              </w:rPr>
              <w:t>136</w:t>
            </w:r>
          </w:p>
        </w:tc>
        <w:tc>
          <w:tcPr>
            <w:tcW w:w="1813" w:type="dxa"/>
          </w:tcPr>
          <w:p w:rsidR="00C46CD9" w:rsidRPr="006668AF" w:rsidRDefault="00C46CD9" w:rsidP="009046C4">
            <w:pPr>
              <w:spacing w:after="0" w:line="240" w:lineRule="auto"/>
              <w:rPr>
                <w:rFonts w:ascii="Times New Roman" w:hAnsi="Times New Roman"/>
              </w:rPr>
            </w:pPr>
            <w:r w:rsidRPr="006668AF">
              <w:rPr>
                <w:rFonts w:ascii="Times New Roman" w:hAnsi="Times New Roman"/>
              </w:rPr>
              <w:t>100</w:t>
            </w:r>
          </w:p>
        </w:tc>
      </w:tr>
    </w:tbl>
    <w:p w:rsidR="006668AF" w:rsidRDefault="006668AF" w:rsidP="006668AF">
      <w:pPr>
        <w:spacing w:after="0" w:line="240" w:lineRule="auto"/>
        <w:ind w:firstLine="709"/>
        <w:jc w:val="both"/>
        <w:rPr>
          <w:rFonts w:ascii="Times New Roman" w:hAnsi="Times New Roman"/>
          <w:sz w:val="24"/>
          <w:szCs w:val="24"/>
        </w:rPr>
      </w:pPr>
    </w:p>
    <w:p w:rsidR="00C46CD9" w:rsidRPr="001B3DA6" w:rsidRDefault="00C46CD9" w:rsidP="004E702D">
      <w:pPr>
        <w:spacing w:after="0" w:line="360" w:lineRule="auto"/>
        <w:ind w:firstLine="709"/>
        <w:jc w:val="both"/>
        <w:rPr>
          <w:rFonts w:ascii="Times New Roman" w:hAnsi="Times New Roman"/>
        </w:rPr>
      </w:pPr>
      <w:r w:rsidRPr="00CE4F3A">
        <w:rPr>
          <w:rFonts w:ascii="Times New Roman" w:hAnsi="Times New Roman"/>
          <w:sz w:val="24"/>
          <w:szCs w:val="24"/>
        </w:rPr>
        <w:t xml:space="preserve">Dari tabel 13 di bawah diperoleh data bahwa sebagian besar responden atau sebanyak 19 orang (13,97%) responden menyatakan sangat puas dengan waktu pengembalian koleksi. Sebanyak 37 orang (27,21%) responden menyatakan pelayanan waktu pengembalian koleksi memuaskan. Sebanyak 55 orang (40,44%) </w:t>
      </w:r>
      <w:r w:rsidRPr="001B3DA6">
        <w:rPr>
          <w:rFonts w:ascii="Times New Roman" w:hAnsi="Times New Roman"/>
        </w:rPr>
        <w:t xml:space="preserve">responden menyatakan cukup puas dengan pelayanan waktu pengembalian koleksi. Sebanyak 17 orang (12,5%) responden menyatakan kurang puas. Sedangkan sebanyak 8 orang (5,88%) responden menyatakan tidak puas dengan pelayanan waktu pengembalian koleksi. </w:t>
      </w:r>
      <w:r w:rsidR="001B3DA6" w:rsidRPr="001B3DA6">
        <w:rPr>
          <w:rFonts w:ascii="Times New Roman" w:hAnsi="Times New Roman"/>
        </w:rPr>
        <w:t>Dari tabel 13</w:t>
      </w:r>
      <w:r w:rsidRPr="001B3DA6">
        <w:rPr>
          <w:rFonts w:ascii="Times New Roman" w:hAnsi="Times New Roman"/>
        </w:rPr>
        <w:t xml:space="preserve"> dapat disimpulkan bahwa sebagian besar responden menyatakan pelayanan waktu pengembalian koleksi cukup memuaskan. </w:t>
      </w:r>
    </w:p>
    <w:p w:rsidR="00C46CD9" w:rsidRPr="001B3DA6" w:rsidRDefault="00C46CD9" w:rsidP="00C46CD9">
      <w:pPr>
        <w:spacing w:after="0" w:line="360" w:lineRule="auto"/>
        <w:rPr>
          <w:rFonts w:ascii="Times New Roman" w:hAnsi="Times New Roman"/>
          <w:b/>
        </w:rPr>
      </w:pPr>
      <w:r w:rsidRPr="001B3DA6">
        <w:rPr>
          <w:rFonts w:ascii="Times New Roman" w:hAnsi="Times New Roman"/>
          <w:b/>
        </w:rPr>
        <w:t>Tabel 13. Pelayanan Waktu Pengembalian Koleksi</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9"/>
        <w:gridCol w:w="3023"/>
        <w:gridCol w:w="2084"/>
        <w:gridCol w:w="1813"/>
      </w:tblGrid>
      <w:tr w:rsidR="00C46CD9" w:rsidRPr="0018590C" w:rsidTr="004E702D">
        <w:tc>
          <w:tcPr>
            <w:tcW w:w="699" w:type="dxa"/>
            <w:vAlign w:val="center"/>
          </w:tcPr>
          <w:p w:rsidR="00C46CD9" w:rsidRPr="001B3DA6" w:rsidRDefault="00C46CD9" w:rsidP="009046C4">
            <w:pPr>
              <w:spacing w:after="0" w:line="240" w:lineRule="auto"/>
              <w:rPr>
                <w:rFonts w:ascii="Times New Roman" w:hAnsi="Times New Roman"/>
                <w:b/>
              </w:rPr>
            </w:pPr>
            <w:r w:rsidRPr="001B3DA6">
              <w:rPr>
                <w:rFonts w:ascii="Times New Roman" w:hAnsi="Times New Roman"/>
                <w:b/>
              </w:rPr>
              <w:t>No</w:t>
            </w:r>
          </w:p>
        </w:tc>
        <w:tc>
          <w:tcPr>
            <w:tcW w:w="3023" w:type="dxa"/>
            <w:vAlign w:val="center"/>
          </w:tcPr>
          <w:p w:rsidR="00C46CD9" w:rsidRPr="001B3DA6" w:rsidRDefault="00C46CD9" w:rsidP="009046C4">
            <w:pPr>
              <w:spacing w:after="0" w:line="240" w:lineRule="auto"/>
              <w:rPr>
                <w:rFonts w:ascii="Times New Roman" w:hAnsi="Times New Roman"/>
                <w:b/>
              </w:rPr>
            </w:pPr>
            <w:r w:rsidRPr="001B3DA6">
              <w:rPr>
                <w:rFonts w:ascii="Times New Roman" w:hAnsi="Times New Roman"/>
                <w:b/>
              </w:rPr>
              <w:t>Jawaban</w:t>
            </w:r>
          </w:p>
        </w:tc>
        <w:tc>
          <w:tcPr>
            <w:tcW w:w="2084" w:type="dxa"/>
            <w:vAlign w:val="center"/>
          </w:tcPr>
          <w:p w:rsidR="00C46CD9" w:rsidRPr="001B3DA6" w:rsidRDefault="00C46CD9" w:rsidP="009046C4">
            <w:pPr>
              <w:spacing w:after="0" w:line="240" w:lineRule="auto"/>
              <w:rPr>
                <w:rFonts w:ascii="Times New Roman" w:hAnsi="Times New Roman"/>
                <w:b/>
              </w:rPr>
            </w:pPr>
            <w:r w:rsidRPr="001B3DA6">
              <w:rPr>
                <w:rFonts w:ascii="Times New Roman" w:hAnsi="Times New Roman"/>
                <w:b/>
              </w:rPr>
              <w:t>Jumlah Responden</w:t>
            </w:r>
          </w:p>
        </w:tc>
        <w:tc>
          <w:tcPr>
            <w:tcW w:w="1813" w:type="dxa"/>
            <w:vAlign w:val="center"/>
          </w:tcPr>
          <w:p w:rsidR="00C46CD9" w:rsidRPr="001B3DA6" w:rsidRDefault="00C46CD9" w:rsidP="009046C4">
            <w:pPr>
              <w:spacing w:after="0" w:line="240" w:lineRule="auto"/>
              <w:rPr>
                <w:rFonts w:ascii="Times New Roman" w:hAnsi="Times New Roman"/>
                <w:b/>
              </w:rPr>
            </w:pPr>
            <w:r w:rsidRPr="001B3DA6">
              <w:rPr>
                <w:rFonts w:ascii="Times New Roman" w:hAnsi="Times New Roman"/>
                <w:b/>
              </w:rPr>
              <w:t>Prosentase (%)</w:t>
            </w:r>
          </w:p>
        </w:tc>
      </w:tr>
      <w:tr w:rsidR="00C46CD9" w:rsidRPr="0018590C" w:rsidTr="004E702D">
        <w:trPr>
          <w:trHeight w:val="150"/>
        </w:trPr>
        <w:tc>
          <w:tcPr>
            <w:tcW w:w="699" w:type="dxa"/>
          </w:tcPr>
          <w:p w:rsidR="00C46CD9" w:rsidRPr="001B3DA6" w:rsidRDefault="00C46CD9" w:rsidP="009046C4">
            <w:pPr>
              <w:spacing w:after="0" w:line="240" w:lineRule="auto"/>
              <w:rPr>
                <w:rFonts w:ascii="Times New Roman" w:hAnsi="Times New Roman"/>
              </w:rPr>
            </w:pPr>
            <w:r w:rsidRPr="001B3DA6">
              <w:rPr>
                <w:rFonts w:ascii="Times New Roman" w:hAnsi="Times New Roman"/>
              </w:rPr>
              <w:t>1</w:t>
            </w:r>
          </w:p>
        </w:tc>
        <w:tc>
          <w:tcPr>
            <w:tcW w:w="3023" w:type="dxa"/>
          </w:tcPr>
          <w:p w:rsidR="00C46CD9" w:rsidRPr="001B3DA6" w:rsidRDefault="00C46CD9" w:rsidP="009046C4">
            <w:pPr>
              <w:spacing w:after="0" w:line="240" w:lineRule="auto"/>
              <w:jc w:val="both"/>
              <w:rPr>
                <w:rFonts w:ascii="Times New Roman" w:hAnsi="Times New Roman"/>
              </w:rPr>
            </w:pPr>
            <w:r w:rsidRPr="001B3DA6">
              <w:rPr>
                <w:rFonts w:ascii="Times New Roman" w:hAnsi="Times New Roman"/>
              </w:rPr>
              <w:t>Sangat Memuaskan</w:t>
            </w:r>
          </w:p>
        </w:tc>
        <w:tc>
          <w:tcPr>
            <w:tcW w:w="2084" w:type="dxa"/>
          </w:tcPr>
          <w:p w:rsidR="00C46CD9" w:rsidRPr="001B3DA6" w:rsidRDefault="00C46CD9" w:rsidP="009046C4">
            <w:pPr>
              <w:spacing w:after="0" w:line="240" w:lineRule="auto"/>
              <w:rPr>
                <w:rFonts w:ascii="Times New Roman" w:hAnsi="Times New Roman"/>
              </w:rPr>
            </w:pPr>
            <w:r w:rsidRPr="001B3DA6">
              <w:rPr>
                <w:rFonts w:ascii="Times New Roman" w:hAnsi="Times New Roman"/>
              </w:rPr>
              <w:t>19</w:t>
            </w:r>
          </w:p>
        </w:tc>
        <w:tc>
          <w:tcPr>
            <w:tcW w:w="1813" w:type="dxa"/>
          </w:tcPr>
          <w:p w:rsidR="00C46CD9" w:rsidRPr="001B3DA6" w:rsidRDefault="00C46CD9" w:rsidP="009046C4">
            <w:pPr>
              <w:spacing w:after="0" w:line="240" w:lineRule="auto"/>
              <w:rPr>
                <w:rFonts w:ascii="Times New Roman" w:hAnsi="Times New Roman"/>
              </w:rPr>
            </w:pPr>
            <w:r w:rsidRPr="001B3DA6">
              <w:rPr>
                <w:rFonts w:ascii="Times New Roman" w:hAnsi="Times New Roman"/>
              </w:rPr>
              <w:t>13,97</w:t>
            </w:r>
          </w:p>
        </w:tc>
      </w:tr>
      <w:tr w:rsidR="00C46CD9" w:rsidRPr="0018590C" w:rsidTr="004E702D">
        <w:tc>
          <w:tcPr>
            <w:tcW w:w="699" w:type="dxa"/>
          </w:tcPr>
          <w:p w:rsidR="00C46CD9" w:rsidRPr="001B3DA6" w:rsidRDefault="00C46CD9" w:rsidP="009046C4">
            <w:pPr>
              <w:spacing w:after="0" w:line="240" w:lineRule="auto"/>
              <w:rPr>
                <w:rFonts w:ascii="Times New Roman" w:hAnsi="Times New Roman"/>
              </w:rPr>
            </w:pPr>
            <w:r w:rsidRPr="001B3DA6">
              <w:rPr>
                <w:rFonts w:ascii="Times New Roman" w:hAnsi="Times New Roman"/>
              </w:rPr>
              <w:t>2</w:t>
            </w:r>
          </w:p>
        </w:tc>
        <w:tc>
          <w:tcPr>
            <w:tcW w:w="3023" w:type="dxa"/>
          </w:tcPr>
          <w:p w:rsidR="00C46CD9" w:rsidRPr="001B3DA6" w:rsidRDefault="00C46CD9" w:rsidP="009046C4">
            <w:pPr>
              <w:spacing w:after="0" w:line="240" w:lineRule="auto"/>
              <w:jc w:val="both"/>
              <w:rPr>
                <w:rFonts w:ascii="Times New Roman" w:hAnsi="Times New Roman"/>
              </w:rPr>
            </w:pPr>
            <w:r w:rsidRPr="001B3DA6">
              <w:rPr>
                <w:rFonts w:ascii="Times New Roman" w:hAnsi="Times New Roman"/>
              </w:rPr>
              <w:t>Memuaskan</w:t>
            </w:r>
          </w:p>
        </w:tc>
        <w:tc>
          <w:tcPr>
            <w:tcW w:w="2084" w:type="dxa"/>
          </w:tcPr>
          <w:p w:rsidR="00C46CD9" w:rsidRPr="001B3DA6" w:rsidRDefault="00C46CD9" w:rsidP="009046C4">
            <w:pPr>
              <w:spacing w:after="0" w:line="240" w:lineRule="auto"/>
              <w:rPr>
                <w:rFonts w:ascii="Times New Roman" w:hAnsi="Times New Roman"/>
              </w:rPr>
            </w:pPr>
            <w:r w:rsidRPr="001B3DA6">
              <w:rPr>
                <w:rFonts w:ascii="Times New Roman" w:hAnsi="Times New Roman"/>
              </w:rPr>
              <w:t>37</w:t>
            </w:r>
          </w:p>
        </w:tc>
        <w:tc>
          <w:tcPr>
            <w:tcW w:w="1813" w:type="dxa"/>
          </w:tcPr>
          <w:p w:rsidR="00C46CD9" w:rsidRPr="001B3DA6" w:rsidRDefault="00C46CD9" w:rsidP="009046C4">
            <w:pPr>
              <w:spacing w:after="0" w:line="240" w:lineRule="auto"/>
              <w:rPr>
                <w:rFonts w:ascii="Times New Roman" w:hAnsi="Times New Roman"/>
              </w:rPr>
            </w:pPr>
            <w:r w:rsidRPr="001B3DA6">
              <w:rPr>
                <w:rFonts w:ascii="Times New Roman" w:hAnsi="Times New Roman"/>
              </w:rPr>
              <w:t>27,21</w:t>
            </w:r>
          </w:p>
        </w:tc>
      </w:tr>
      <w:tr w:rsidR="00C46CD9" w:rsidRPr="0018590C" w:rsidTr="004E702D">
        <w:tc>
          <w:tcPr>
            <w:tcW w:w="699" w:type="dxa"/>
          </w:tcPr>
          <w:p w:rsidR="00C46CD9" w:rsidRPr="001B3DA6" w:rsidRDefault="00C46CD9" w:rsidP="009046C4">
            <w:pPr>
              <w:spacing w:after="0" w:line="240" w:lineRule="auto"/>
              <w:rPr>
                <w:rFonts w:ascii="Times New Roman" w:hAnsi="Times New Roman"/>
              </w:rPr>
            </w:pPr>
            <w:r w:rsidRPr="001B3DA6">
              <w:rPr>
                <w:rFonts w:ascii="Times New Roman" w:hAnsi="Times New Roman"/>
              </w:rPr>
              <w:t>3</w:t>
            </w:r>
          </w:p>
        </w:tc>
        <w:tc>
          <w:tcPr>
            <w:tcW w:w="3023" w:type="dxa"/>
          </w:tcPr>
          <w:p w:rsidR="00C46CD9" w:rsidRPr="001B3DA6" w:rsidRDefault="00C46CD9" w:rsidP="009046C4">
            <w:pPr>
              <w:spacing w:after="0" w:line="240" w:lineRule="auto"/>
              <w:jc w:val="both"/>
              <w:rPr>
                <w:rFonts w:ascii="Times New Roman" w:hAnsi="Times New Roman"/>
              </w:rPr>
            </w:pPr>
            <w:r w:rsidRPr="001B3DA6">
              <w:rPr>
                <w:rFonts w:ascii="Times New Roman" w:hAnsi="Times New Roman"/>
              </w:rPr>
              <w:t>Cukup Memuaskan</w:t>
            </w:r>
          </w:p>
        </w:tc>
        <w:tc>
          <w:tcPr>
            <w:tcW w:w="2084" w:type="dxa"/>
          </w:tcPr>
          <w:p w:rsidR="00C46CD9" w:rsidRPr="001B3DA6" w:rsidRDefault="00C46CD9" w:rsidP="009046C4">
            <w:pPr>
              <w:spacing w:after="0" w:line="240" w:lineRule="auto"/>
              <w:rPr>
                <w:rFonts w:ascii="Times New Roman" w:hAnsi="Times New Roman"/>
              </w:rPr>
            </w:pPr>
            <w:r w:rsidRPr="001B3DA6">
              <w:rPr>
                <w:rFonts w:ascii="Times New Roman" w:hAnsi="Times New Roman"/>
              </w:rPr>
              <w:t>55</w:t>
            </w:r>
          </w:p>
        </w:tc>
        <w:tc>
          <w:tcPr>
            <w:tcW w:w="1813" w:type="dxa"/>
          </w:tcPr>
          <w:p w:rsidR="00C46CD9" w:rsidRPr="001B3DA6" w:rsidRDefault="00C46CD9" w:rsidP="009046C4">
            <w:pPr>
              <w:spacing w:after="0" w:line="240" w:lineRule="auto"/>
              <w:rPr>
                <w:rFonts w:ascii="Times New Roman" w:hAnsi="Times New Roman"/>
              </w:rPr>
            </w:pPr>
            <w:r w:rsidRPr="001B3DA6">
              <w:rPr>
                <w:rFonts w:ascii="Times New Roman" w:hAnsi="Times New Roman"/>
              </w:rPr>
              <w:t>40,44</w:t>
            </w:r>
          </w:p>
        </w:tc>
      </w:tr>
      <w:tr w:rsidR="00C46CD9" w:rsidRPr="0018590C" w:rsidTr="004E702D">
        <w:tc>
          <w:tcPr>
            <w:tcW w:w="699" w:type="dxa"/>
          </w:tcPr>
          <w:p w:rsidR="00C46CD9" w:rsidRPr="001B3DA6" w:rsidRDefault="00C46CD9" w:rsidP="009046C4">
            <w:pPr>
              <w:spacing w:after="0" w:line="240" w:lineRule="auto"/>
              <w:rPr>
                <w:rFonts w:ascii="Times New Roman" w:hAnsi="Times New Roman"/>
              </w:rPr>
            </w:pPr>
            <w:r w:rsidRPr="001B3DA6">
              <w:rPr>
                <w:rFonts w:ascii="Times New Roman" w:hAnsi="Times New Roman"/>
              </w:rPr>
              <w:t>4</w:t>
            </w:r>
          </w:p>
        </w:tc>
        <w:tc>
          <w:tcPr>
            <w:tcW w:w="3023" w:type="dxa"/>
          </w:tcPr>
          <w:p w:rsidR="00C46CD9" w:rsidRPr="001B3DA6" w:rsidRDefault="00C46CD9" w:rsidP="009046C4">
            <w:pPr>
              <w:spacing w:after="0" w:line="240" w:lineRule="auto"/>
              <w:jc w:val="both"/>
              <w:rPr>
                <w:rFonts w:ascii="Times New Roman" w:hAnsi="Times New Roman"/>
              </w:rPr>
            </w:pPr>
            <w:r w:rsidRPr="001B3DA6">
              <w:rPr>
                <w:rFonts w:ascii="Times New Roman" w:hAnsi="Times New Roman"/>
              </w:rPr>
              <w:t>Kurang Memuaskan</w:t>
            </w:r>
          </w:p>
        </w:tc>
        <w:tc>
          <w:tcPr>
            <w:tcW w:w="2084" w:type="dxa"/>
          </w:tcPr>
          <w:p w:rsidR="00C46CD9" w:rsidRPr="001B3DA6" w:rsidRDefault="00C46CD9" w:rsidP="009046C4">
            <w:pPr>
              <w:spacing w:after="0" w:line="240" w:lineRule="auto"/>
              <w:rPr>
                <w:rFonts w:ascii="Times New Roman" w:hAnsi="Times New Roman"/>
              </w:rPr>
            </w:pPr>
            <w:r w:rsidRPr="001B3DA6">
              <w:rPr>
                <w:rFonts w:ascii="Times New Roman" w:hAnsi="Times New Roman"/>
              </w:rPr>
              <w:t>17</w:t>
            </w:r>
          </w:p>
        </w:tc>
        <w:tc>
          <w:tcPr>
            <w:tcW w:w="1813" w:type="dxa"/>
          </w:tcPr>
          <w:p w:rsidR="00C46CD9" w:rsidRPr="001B3DA6" w:rsidRDefault="00C46CD9" w:rsidP="009046C4">
            <w:pPr>
              <w:spacing w:after="0" w:line="240" w:lineRule="auto"/>
              <w:rPr>
                <w:rFonts w:ascii="Times New Roman" w:hAnsi="Times New Roman"/>
              </w:rPr>
            </w:pPr>
            <w:r w:rsidRPr="001B3DA6">
              <w:rPr>
                <w:rFonts w:ascii="Times New Roman" w:hAnsi="Times New Roman"/>
              </w:rPr>
              <w:t>12,5</w:t>
            </w:r>
          </w:p>
        </w:tc>
      </w:tr>
      <w:tr w:rsidR="00C46CD9" w:rsidRPr="0018590C" w:rsidTr="004E702D">
        <w:tc>
          <w:tcPr>
            <w:tcW w:w="699" w:type="dxa"/>
          </w:tcPr>
          <w:p w:rsidR="00C46CD9" w:rsidRPr="001B3DA6" w:rsidRDefault="00C46CD9" w:rsidP="009046C4">
            <w:pPr>
              <w:spacing w:after="0" w:line="240" w:lineRule="auto"/>
              <w:rPr>
                <w:rFonts w:ascii="Times New Roman" w:hAnsi="Times New Roman"/>
              </w:rPr>
            </w:pPr>
            <w:r w:rsidRPr="001B3DA6">
              <w:rPr>
                <w:rFonts w:ascii="Times New Roman" w:hAnsi="Times New Roman"/>
              </w:rPr>
              <w:t>5</w:t>
            </w:r>
          </w:p>
        </w:tc>
        <w:tc>
          <w:tcPr>
            <w:tcW w:w="3023" w:type="dxa"/>
          </w:tcPr>
          <w:p w:rsidR="00C46CD9" w:rsidRPr="001B3DA6" w:rsidRDefault="00C46CD9" w:rsidP="009046C4">
            <w:pPr>
              <w:spacing w:after="0" w:line="240" w:lineRule="auto"/>
              <w:jc w:val="both"/>
              <w:rPr>
                <w:rFonts w:ascii="Times New Roman" w:hAnsi="Times New Roman"/>
              </w:rPr>
            </w:pPr>
            <w:r w:rsidRPr="001B3DA6">
              <w:rPr>
                <w:rFonts w:ascii="Times New Roman" w:hAnsi="Times New Roman"/>
              </w:rPr>
              <w:t>Tidak Memuaskan</w:t>
            </w:r>
          </w:p>
        </w:tc>
        <w:tc>
          <w:tcPr>
            <w:tcW w:w="2084" w:type="dxa"/>
          </w:tcPr>
          <w:p w:rsidR="00C46CD9" w:rsidRPr="001B3DA6" w:rsidRDefault="00C46CD9" w:rsidP="009046C4">
            <w:pPr>
              <w:spacing w:after="0" w:line="240" w:lineRule="auto"/>
              <w:rPr>
                <w:rFonts w:ascii="Times New Roman" w:hAnsi="Times New Roman"/>
              </w:rPr>
            </w:pPr>
            <w:r w:rsidRPr="001B3DA6">
              <w:rPr>
                <w:rFonts w:ascii="Times New Roman" w:hAnsi="Times New Roman"/>
              </w:rPr>
              <w:t>8</w:t>
            </w:r>
          </w:p>
        </w:tc>
        <w:tc>
          <w:tcPr>
            <w:tcW w:w="1813" w:type="dxa"/>
          </w:tcPr>
          <w:p w:rsidR="00C46CD9" w:rsidRPr="001B3DA6" w:rsidRDefault="00C46CD9" w:rsidP="009046C4">
            <w:pPr>
              <w:spacing w:after="0" w:line="240" w:lineRule="auto"/>
              <w:rPr>
                <w:rFonts w:ascii="Times New Roman" w:hAnsi="Times New Roman"/>
              </w:rPr>
            </w:pPr>
            <w:r w:rsidRPr="001B3DA6">
              <w:rPr>
                <w:rFonts w:ascii="Times New Roman" w:hAnsi="Times New Roman"/>
              </w:rPr>
              <w:t>5,88</w:t>
            </w:r>
          </w:p>
        </w:tc>
      </w:tr>
      <w:tr w:rsidR="00C46CD9" w:rsidRPr="0018590C" w:rsidTr="004E702D">
        <w:tc>
          <w:tcPr>
            <w:tcW w:w="699" w:type="dxa"/>
          </w:tcPr>
          <w:p w:rsidR="00C46CD9" w:rsidRPr="001B3DA6" w:rsidRDefault="00C46CD9" w:rsidP="009046C4">
            <w:pPr>
              <w:spacing w:after="0" w:line="240" w:lineRule="auto"/>
              <w:rPr>
                <w:rFonts w:ascii="Times New Roman" w:hAnsi="Times New Roman"/>
              </w:rPr>
            </w:pPr>
          </w:p>
        </w:tc>
        <w:tc>
          <w:tcPr>
            <w:tcW w:w="3023" w:type="dxa"/>
          </w:tcPr>
          <w:p w:rsidR="00C46CD9" w:rsidRPr="001B3DA6" w:rsidRDefault="00C46CD9" w:rsidP="009046C4">
            <w:pPr>
              <w:spacing w:after="0" w:line="240" w:lineRule="auto"/>
              <w:rPr>
                <w:rFonts w:ascii="Times New Roman" w:hAnsi="Times New Roman"/>
              </w:rPr>
            </w:pPr>
            <w:r w:rsidRPr="001B3DA6">
              <w:rPr>
                <w:rFonts w:ascii="Times New Roman" w:hAnsi="Times New Roman"/>
              </w:rPr>
              <w:t>Jumlah</w:t>
            </w:r>
          </w:p>
        </w:tc>
        <w:tc>
          <w:tcPr>
            <w:tcW w:w="2084" w:type="dxa"/>
          </w:tcPr>
          <w:p w:rsidR="00C46CD9" w:rsidRPr="001B3DA6" w:rsidRDefault="00C46CD9" w:rsidP="009046C4">
            <w:pPr>
              <w:spacing w:after="0" w:line="240" w:lineRule="auto"/>
              <w:rPr>
                <w:rFonts w:ascii="Times New Roman" w:hAnsi="Times New Roman"/>
              </w:rPr>
            </w:pPr>
            <w:r w:rsidRPr="001B3DA6">
              <w:rPr>
                <w:rFonts w:ascii="Times New Roman" w:hAnsi="Times New Roman"/>
              </w:rPr>
              <w:t>136</w:t>
            </w:r>
          </w:p>
        </w:tc>
        <w:tc>
          <w:tcPr>
            <w:tcW w:w="1813" w:type="dxa"/>
          </w:tcPr>
          <w:p w:rsidR="00C46CD9" w:rsidRPr="001B3DA6" w:rsidRDefault="00C46CD9" w:rsidP="009046C4">
            <w:pPr>
              <w:spacing w:after="0" w:line="240" w:lineRule="auto"/>
              <w:rPr>
                <w:rFonts w:ascii="Times New Roman" w:hAnsi="Times New Roman"/>
              </w:rPr>
            </w:pPr>
            <w:r w:rsidRPr="001B3DA6">
              <w:rPr>
                <w:rFonts w:ascii="Times New Roman" w:hAnsi="Times New Roman"/>
              </w:rPr>
              <w:t>100</w:t>
            </w:r>
          </w:p>
        </w:tc>
      </w:tr>
    </w:tbl>
    <w:p w:rsidR="006668AF" w:rsidRDefault="006668AF" w:rsidP="006668AF">
      <w:pPr>
        <w:spacing w:after="0" w:line="240" w:lineRule="auto"/>
        <w:ind w:firstLine="709"/>
        <w:jc w:val="both"/>
        <w:rPr>
          <w:rFonts w:ascii="Times New Roman" w:hAnsi="Times New Roman"/>
          <w:sz w:val="24"/>
          <w:szCs w:val="24"/>
        </w:rPr>
      </w:pPr>
    </w:p>
    <w:p w:rsidR="00C46CD9" w:rsidRDefault="00C46CD9" w:rsidP="004E702D">
      <w:pPr>
        <w:spacing w:after="0" w:line="360" w:lineRule="auto"/>
        <w:ind w:firstLine="709"/>
        <w:jc w:val="both"/>
        <w:rPr>
          <w:rFonts w:ascii="Times New Roman" w:hAnsi="Times New Roman"/>
        </w:rPr>
      </w:pPr>
      <w:r>
        <w:rPr>
          <w:rFonts w:ascii="Times New Roman" w:hAnsi="Times New Roman"/>
          <w:sz w:val="24"/>
          <w:szCs w:val="24"/>
        </w:rPr>
        <w:t xml:space="preserve">Berdasarkan tabel 14 di bawah maka dapat dijelaskan bahwa sebanyak 21 orang (15,44%) responden menyatakan sangat puas dengan pelayanan pengurusan kartu anggota perpustakaan. Sebanyak 45 orang (33,09%) responden menyatakan puas dengan pelayanan pengurusan kartu anggota perpustakaan. Sebanyak 53 orang (38,97%) responden menyatakan cukup puas. Sebanyak 14 orang (10,29%) responden menyatakan kurang puas dengan pelayanan pengurusan kartu anggota perpustakaan. Sedangkan sebanyak 3 orang (2,21%) responden menyatakan tidak puas dengan pelayanan pengurusan kartu anggota perpustakaan. </w:t>
      </w:r>
      <w:r w:rsidRPr="004E702D">
        <w:rPr>
          <w:rFonts w:ascii="Times New Roman" w:hAnsi="Times New Roman"/>
        </w:rPr>
        <w:t xml:space="preserve">Dari data di bawah dapat dijelaskan bahwa sebagian besar responden menyatakan cukup puas dengan pelayanan kartu anggota perpustakaan. </w:t>
      </w:r>
    </w:p>
    <w:p w:rsidR="00C46CD9" w:rsidRDefault="00C46CD9" w:rsidP="00C46CD9">
      <w:pPr>
        <w:spacing w:after="0" w:line="360" w:lineRule="auto"/>
        <w:rPr>
          <w:rFonts w:ascii="Times New Roman" w:hAnsi="Times New Roman"/>
          <w:b/>
          <w:sz w:val="24"/>
          <w:szCs w:val="24"/>
        </w:rPr>
      </w:pPr>
      <w:r>
        <w:rPr>
          <w:rFonts w:ascii="Times New Roman" w:hAnsi="Times New Roman"/>
          <w:b/>
          <w:sz w:val="24"/>
          <w:szCs w:val="24"/>
        </w:rPr>
        <w:t>Tabel 14. Pelayanan Pengurusan Kartu Anggota Perpustakaan</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9"/>
        <w:gridCol w:w="3023"/>
        <w:gridCol w:w="2084"/>
        <w:gridCol w:w="1813"/>
      </w:tblGrid>
      <w:tr w:rsidR="00C46CD9" w:rsidRPr="0018590C" w:rsidTr="00F02012">
        <w:tc>
          <w:tcPr>
            <w:tcW w:w="699" w:type="dxa"/>
            <w:vAlign w:val="center"/>
          </w:tcPr>
          <w:p w:rsidR="00C46CD9" w:rsidRPr="0018590C" w:rsidRDefault="00C46CD9" w:rsidP="009046C4">
            <w:pPr>
              <w:spacing w:after="0" w:line="240" w:lineRule="auto"/>
              <w:rPr>
                <w:rFonts w:ascii="Times New Roman" w:hAnsi="Times New Roman"/>
                <w:b/>
                <w:sz w:val="24"/>
                <w:szCs w:val="24"/>
              </w:rPr>
            </w:pPr>
            <w:r w:rsidRPr="0018590C">
              <w:rPr>
                <w:rFonts w:ascii="Times New Roman" w:hAnsi="Times New Roman"/>
                <w:b/>
                <w:sz w:val="24"/>
                <w:szCs w:val="24"/>
              </w:rPr>
              <w:t>No</w:t>
            </w:r>
          </w:p>
        </w:tc>
        <w:tc>
          <w:tcPr>
            <w:tcW w:w="3023" w:type="dxa"/>
            <w:vAlign w:val="center"/>
          </w:tcPr>
          <w:p w:rsidR="00C46CD9" w:rsidRPr="0018590C" w:rsidRDefault="00C46CD9" w:rsidP="009046C4">
            <w:pPr>
              <w:spacing w:after="0" w:line="240" w:lineRule="auto"/>
              <w:rPr>
                <w:rFonts w:ascii="Times New Roman" w:hAnsi="Times New Roman"/>
                <w:b/>
                <w:sz w:val="24"/>
                <w:szCs w:val="24"/>
              </w:rPr>
            </w:pPr>
            <w:r w:rsidRPr="0018590C">
              <w:rPr>
                <w:rFonts w:ascii="Times New Roman" w:hAnsi="Times New Roman"/>
                <w:b/>
                <w:sz w:val="24"/>
                <w:szCs w:val="24"/>
              </w:rPr>
              <w:t>Jawaban</w:t>
            </w:r>
          </w:p>
        </w:tc>
        <w:tc>
          <w:tcPr>
            <w:tcW w:w="2084" w:type="dxa"/>
            <w:vAlign w:val="center"/>
          </w:tcPr>
          <w:p w:rsidR="00C46CD9" w:rsidRPr="0018590C" w:rsidRDefault="00C46CD9" w:rsidP="009046C4">
            <w:pPr>
              <w:spacing w:after="0" w:line="240" w:lineRule="auto"/>
              <w:rPr>
                <w:rFonts w:ascii="Times New Roman" w:hAnsi="Times New Roman"/>
                <w:b/>
                <w:sz w:val="24"/>
                <w:szCs w:val="24"/>
              </w:rPr>
            </w:pPr>
            <w:r w:rsidRPr="0018590C">
              <w:rPr>
                <w:rFonts w:ascii="Times New Roman" w:hAnsi="Times New Roman"/>
                <w:b/>
                <w:sz w:val="24"/>
                <w:szCs w:val="24"/>
              </w:rPr>
              <w:t>Jumlah Responden</w:t>
            </w:r>
          </w:p>
        </w:tc>
        <w:tc>
          <w:tcPr>
            <w:tcW w:w="1813" w:type="dxa"/>
            <w:vAlign w:val="center"/>
          </w:tcPr>
          <w:p w:rsidR="00C46CD9" w:rsidRPr="0018590C" w:rsidRDefault="00C46CD9" w:rsidP="009046C4">
            <w:pPr>
              <w:spacing w:after="0" w:line="240" w:lineRule="auto"/>
              <w:rPr>
                <w:rFonts w:ascii="Times New Roman" w:hAnsi="Times New Roman"/>
                <w:b/>
                <w:sz w:val="24"/>
                <w:szCs w:val="24"/>
              </w:rPr>
            </w:pPr>
            <w:r w:rsidRPr="0018590C">
              <w:rPr>
                <w:rFonts w:ascii="Times New Roman" w:hAnsi="Times New Roman"/>
                <w:b/>
                <w:sz w:val="24"/>
                <w:szCs w:val="24"/>
              </w:rPr>
              <w:t>Prosentase (%)</w:t>
            </w:r>
          </w:p>
        </w:tc>
      </w:tr>
      <w:tr w:rsidR="00C46CD9" w:rsidRPr="0018590C" w:rsidTr="00F02012">
        <w:tc>
          <w:tcPr>
            <w:tcW w:w="699"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1</w:t>
            </w:r>
          </w:p>
        </w:tc>
        <w:tc>
          <w:tcPr>
            <w:tcW w:w="3023" w:type="dxa"/>
          </w:tcPr>
          <w:p w:rsidR="00C46CD9" w:rsidRPr="0018590C" w:rsidRDefault="00C46CD9" w:rsidP="009046C4">
            <w:pPr>
              <w:spacing w:after="0" w:line="240" w:lineRule="auto"/>
              <w:jc w:val="both"/>
              <w:rPr>
                <w:rFonts w:ascii="Times New Roman" w:hAnsi="Times New Roman"/>
                <w:sz w:val="24"/>
                <w:szCs w:val="24"/>
              </w:rPr>
            </w:pPr>
            <w:r w:rsidRPr="0018590C">
              <w:rPr>
                <w:rFonts w:ascii="Times New Roman" w:hAnsi="Times New Roman"/>
                <w:sz w:val="24"/>
                <w:szCs w:val="24"/>
              </w:rPr>
              <w:t>Sangat Memuaskan</w:t>
            </w:r>
          </w:p>
        </w:tc>
        <w:tc>
          <w:tcPr>
            <w:tcW w:w="2084"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21</w:t>
            </w:r>
          </w:p>
        </w:tc>
        <w:tc>
          <w:tcPr>
            <w:tcW w:w="1813"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15,44</w:t>
            </w:r>
          </w:p>
        </w:tc>
      </w:tr>
      <w:tr w:rsidR="00C46CD9" w:rsidRPr="0018590C" w:rsidTr="00F02012">
        <w:tc>
          <w:tcPr>
            <w:tcW w:w="699"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2</w:t>
            </w:r>
          </w:p>
        </w:tc>
        <w:tc>
          <w:tcPr>
            <w:tcW w:w="3023" w:type="dxa"/>
          </w:tcPr>
          <w:p w:rsidR="00C46CD9" w:rsidRPr="0018590C" w:rsidRDefault="00C46CD9" w:rsidP="009046C4">
            <w:pPr>
              <w:spacing w:after="0" w:line="240" w:lineRule="auto"/>
              <w:jc w:val="both"/>
              <w:rPr>
                <w:rFonts w:ascii="Times New Roman" w:hAnsi="Times New Roman"/>
                <w:sz w:val="24"/>
                <w:szCs w:val="24"/>
              </w:rPr>
            </w:pPr>
            <w:r w:rsidRPr="0018590C">
              <w:rPr>
                <w:rFonts w:ascii="Times New Roman" w:hAnsi="Times New Roman"/>
                <w:sz w:val="24"/>
                <w:szCs w:val="24"/>
              </w:rPr>
              <w:t>Memuaskan</w:t>
            </w:r>
          </w:p>
        </w:tc>
        <w:tc>
          <w:tcPr>
            <w:tcW w:w="2084"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45</w:t>
            </w:r>
          </w:p>
        </w:tc>
        <w:tc>
          <w:tcPr>
            <w:tcW w:w="1813"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33,09</w:t>
            </w:r>
          </w:p>
        </w:tc>
      </w:tr>
      <w:tr w:rsidR="00C46CD9" w:rsidRPr="0018590C" w:rsidTr="00F02012">
        <w:tc>
          <w:tcPr>
            <w:tcW w:w="699"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3</w:t>
            </w:r>
          </w:p>
        </w:tc>
        <w:tc>
          <w:tcPr>
            <w:tcW w:w="3023" w:type="dxa"/>
          </w:tcPr>
          <w:p w:rsidR="00C46CD9" w:rsidRPr="0018590C" w:rsidRDefault="00C46CD9" w:rsidP="009046C4">
            <w:pPr>
              <w:spacing w:after="0" w:line="240" w:lineRule="auto"/>
              <w:jc w:val="both"/>
              <w:rPr>
                <w:rFonts w:ascii="Times New Roman" w:hAnsi="Times New Roman"/>
                <w:sz w:val="24"/>
                <w:szCs w:val="24"/>
              </w:rPr>
            </w:pPr>
            <w:r w:rsidRPr="0018590C">
              <w:rPr>
                <w:rFonts w:ascii="Times New Roman" w:hAnsi="Times New Roman"/>
                <w:sz w:val="24"/>
                <w:szCs w:val="24"/>
              </w:rPr>
              <w:t>Cukup Memuaskan</w:t>
            </w:r>
          </w:p>
        </w:tc>
        <w:tc>
          <w:tcPr>
            <w:tcW w:w="2084"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53</w:t>
            </w:r>
          </w:p>
        </w:tc>
        <w:tc>
          <w:tcPr>
            <w:tcW w:w="1813"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38,97</w:t>
            </w:r>
          </w:p>
        </w:tc>
      </w:tr>
      <w:tr w:rsidR="00C46CD9" w:rsidRPr="0018590C" w:rsidTr="00F02012">
        <w:tc>
          <w:tcPr>
            <w:tcW w:w="699"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4</w:t>
            </w:r>
          </w:p>
        </w:tc>
        <w:tc>
          <w:tcPr>
            <w:tcW w:w="3023" w:type="dxa"/>
          </w:tcPr>
          <w:p w:rsidR="00C46CD9" w:rsidRPr="0018590C" w:rsidRDefault="00C46CD9" w:rsidP="009046C4">
            <w:pPr>
              <w:spacing w:after="0" w:line="240" w:lineRule="auto"/>
              <w:jc w:val="both"/>
              <w:rPr>
                <w:rFonts w:ascii="Times New Roman" w:hAnsi="Times New Roman"/>
                <w:sz w:val="24"/>
                <w:szCs w:val="24"/>
              </w:rPr>
            </w:pPr>
            <w:r w:rsidRPr="0018590C">
              <w:rPr>
                <w:rFonts w:ascii="Times New Roman" w:hAnsi="Times New Roman"/>
                <w:sz w:val="24"/>
                <w:szCs w:val="24"/>
              </w:rPr>
              <w:t>Kurang Memuaskan</w:t>
            </w:r>
          </w:p>
        </w:tc>
        <w:tc>
          <w:tcPr>
            <w:tcW w:w="2084"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14</w:t>
            </w:r>
          </w:p>
        </w:tc>
        <w:tc>
          <w:tcPr>
            <w:tcW w:w="1813"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10,29</w:t>
            </w:r>
          </w:p>
        </w:tc>
      </w:tr>
      <w:tr w:rsidR="00C46CD9" w:rsidRPr="0018590C" w:rsidTr="00F02012">
        <w:tc>
          <w:tcPr>
            <w:tcW w:w="699"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5</w:t>
            </w:r>
          </w:p>
        </w:tc>
        <w:tc>
          <w:tcPr>
            <w:tcW w:w="3023" w:type="dxa"/>
          </w:tcPr>
          <w:p w:rsidR="00C46CD9" w:rsidRPr="0018590C" w:rsidRDefault="00C46CD9" w:rsidP="009046C4">
            <w:pPr>
              <w:spacing w:after="0" w:line="240" w:lineRule="auto"/>
              <w:jc w:val="both"/>
              <w:rPr>
                <w:rFonts w:ascii="Times New Roman" w:hAnsi="Times New Roman"/>
                <w:sz w:val="24"/>
                <w:szCs w:val="24"/>
              </w:rPr>
            </w:pPr>
            <w:r w:rsidRPr="0018590C">
              <w:rPr>
                <w:rFonts w:ascii="Times New Roman" w:hAnsi="Times New Roman"/>
                <w:sz w:val="24"/>
                <w:szCs w:val="24"/>
              </w:rPr>
              <w:t>Tidak Memuaskan</w:t>
            </w:r>
          </w:p>
        </w:tc>
        <w:tc>
          <w:tcPr>
            <w:tcW w:w="2084"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3</w:t>
            </w:r>
          </w:p>
        </w:tc>
        <w:tc>
          <w:tcPr>
            <w:tcW w:w="1813"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2,21</w:t>
            </w:r>
          </w:p>
        </w:tc>
      </w:tr>
      <w:tr w:rsidR="00C46CD9" w:rsidRPr="0018590C" w:rsidTr="00F02012">
        <w:tc>
          <w:tcPr>
            <w:tcW w:w="699" w:type="dxa"/>
          </w:tcPr>
          <w:p w:rsidR="00C46CD9" w:rsidRPr="0018590C" w:rsidRDefault="00C46CD9" w:rsidP="009046C4">
            <w:pPr>
              <w:spacing w:after="0" w:line="240" w:lineRule="auto"/>
              <w:rPr>
                <w:rFonts w:ascii="Times New Roman" w:hAnsi="Times New Roman"/>
                <w:sz w:val="24"/>
                <w:szCs w:val="24"/>
              </w:rPr>
            </w:pPr>
          </w:p>
        </w:tc>
        <w:tc>
          <w:tcPr>
            <w:tcW w:w="3023"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Jumlah</w:t>
            </w:r>
          </w:p>
        </w:tc>
        <w:tc>
          <w:tcPr>
            <w:tcW w:w="2084"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136</w:t>
            </w:r>
          </w:p>
        </w:tc>
        <w:tc>
          <w:tcPr>
            <w:tcW w:w="1813"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100</w:t>
            </w:r>
          </w:p>
        </w:tc>
      </w:tr>
    </w:tbl>
    <w:p w:rsidR="00F02012" w:rsidRDefault="00F02012" w:rsidP="00F02012">
      <w:pPr>
        <w:spacing w:after="0" w:line="240" w:lineRule="auto"/>
        <w:ind w:firstLine="709"/>
        <w:jc w:val="both"/>
        <w:rPr>
          <w:rFonts w:ascii="Times New Roman" w:hAnsi="Times New Roman"/>
          <w:sz w:val="24"/>
          <w:szCs w:val="24"/>
        </w:rPr>
      </w:pPr>
    </w:p>
    <w:p w:rsidR="0082732F" w:rsidRDefault="00C46CD9" w:rsidP="004E702D">
      <w:pPr>
        <w:spacing w:after="0" w:line="360" w:lineRule="auto"/>
        <w:ind w:firstLine="709"/>
        <w:jc w:val="both"/>
        <w:rPr>
          <w:rFonts w:ascii="Times New Roman" w:hAnsi="Times New Roman"/>
          <w:sz w:val="24"/>
          <w:szCs w:val="24"/>
        </w:rPr>
      </w:pPr>
      <w:r>
        <w:rPr>
          <w:rFonts w:ascii="Times New Roman" w:hAnsi="Times New Roman"/>
          <w:sz w:val="24"/>
          <w:szCs w:val="24"/>
        </w:rPr>
        <w:t>Berdasarkan tabel</w:t>
      </w:r>
      <w:r w:rsidR="00F02012">
        <w:rPr>
          <w:rFonts w:ascii="Times New Roman" w:hAnsi="Times New Roman"/>
          <w:sz w:val="24"/>
          <w:szCs w:val="24"/>
        </w:rPr>
        <w:t xml:space="preserve"> 15</w:t>
      </w:r>
      <w:r>
        <w:rPr>
          <w:rFonts w:ascii="Times New Roman" w:hAnsi="Times New Roman"/>
          <w:sz w:val="24"/>
          <w:szCs w:val="24"/>
        </w:rPr>
        <w:t xml:space="preserve"> di bawah </w:t>
      </w:r>
      <w:r w:rsidR="00F02012">
        <w:rPr>
          <w:rFonts w:ascii="Times New Roman" w:hAnsi="Times New Roman"/>
          <w:sz w:val="24"/>
          <w:szCs w:val="24"/>
        </w:rPr>
        <w:t xml:space="preserve">ini </w:t>
      </w:r>
      <w:r>
        <w:rPr>
          <w:rFonts w:ascii="Times New Roman" w:hAnsi="Times New Roman"/>
          <w:sz w:val="24"/>
          <w:szCs w:val="24"/>
        </w:rPr>
        <w:t>dapat ketah</w:t>
      </w:r>
      <w:r w:rsidR="00F02012">
        <w:rPr>
          <w:rFonts w:ascii="Times New Roman" w:hAnsi="Times New Roman"/>
          <w:sz w:val="24"/>
          <w:szCs w:val="24"/>
        </w:rPr>
        <w:t xml:space="preserve">ui bahwa sebagian responden </w:t>
      </w:r>
      <w:r>
        <w:rPr>
          <w:rFonts w:ascii="Times New Roman" w:hAnsi="Times New Roman"/>
          <w:sz w:val="24"/>
          <w:szCs w:val="24"/>
        </w:rPr>
        <w:t xml:space="preserve"> sebanyak 16 orang (11,76%) responden menyatakan sangat puas dengan penelusuran koleksi di rak. Sebanyak 26 orang (19,12%) responden menyatakan memuaskan berkaitan dengan penelusuran koleksi di rak. Sebanyak 57 orang (41,91%) responden menyatakan penelusuran koleksi di rak cukup memuaskan. Sebanyak 24 orang (17,65%) responden menyatakan kurang puas serta sebanyak 13 orang (9,56%) responden menyatakan tidak puas dengan penelusura</w:t>
      </w:r>
      <w:r w:rsidR="00AF594A">
        <w:rPr>
          <w:rFonts w:ascii="Times New Roman" w:hAnsi="Times New Roman"/>
          <w:sz w:val="24"/>
          <w:szCs w:val="24"/>
        </w:rPr>
        <w:t>n di ra. Artinya</w:t>
      </w:r>
      <w:r>
        <w:rPr>
          <w:rFonts w:ascii="Times New Roman" w:hAnsi="Times New Roman"/>
          <w:sz w:val="24"/>
          <w:szCs w:val="24"/>
        </w:rPr>
        <w:t xml:space="preserve"> sebagian besar responden menyatakan cukup puas dengan penelusuran koleksi di rak. </w:t>
      </w:r>
    </w:p>
    <w:p w:rsidR="00C46CD9" w:rsidRPr="00AF755E" w:rsidRDefault="00C46CD9" w:rsidP="00C46CD9">
      <w:pPr>
        <w:spacing w:after="0" w:line="360" w:lineRule="auto"/>
        <w:rPr>
          <w:rFonts w:ascii="Times New Roman" w:hAnsi="Times New Roman"/>
          <w:b/>
          <w:sz w:val="24"/>
          <w:szCs w:val="24"/>
        </w:rPr>
      </w:pPr>
      <w:r w:rsidRPr="00AF755E">
        <w:rPr>
          <w:rFonts w:ascii="Times New Roman" w:hAnsi="Times New Roman"/>
          <w:b/>
          <w:sz w:val="24"/>
          <w:szCs w:val="24"/>
        </w:rPr>
        <w:t xml:space="preserve">Tabel 15. </w:t>
      </w:r>
      <w:r>
        <w:rPr>
          <w:rFonts w:ascii="Times New Roman" w:hAnsi="Times New Roman"/>
          <w:b/>
          <w:sz w:val="24"/>
          <w:szCs w:val="24"/>
        </w:rPr>
        <w:t>Penelusuran Koleksi di Rak</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9"/>
        <w:gridCol w:w="3023"/>
        <w:gridCol w:w="2084"/>
        <w:gridCol w:w="1813"/>
      </w:tblGrid>
      <w:tr w:rsidR="00C46CD9" w:rsidRPr="0018590C" w:rsidTr="004E702D">
        <w:tc>
          <w:tcPr>
            <w:tcW w:w="699" w:type="dxa"/>
            <w:vAlign w:val="center"/>
          </w:tcPr>
          <w:p w:rsidR="00C46CD9" w:rsidRPr="0018590C" w:rsidRDefault="00C46CD9" w:rsidP="009046C4">
            <w:pPr>
              <w:spacing w:after="0" w:line="240" w:lineRule="auto"/>
              <w:rPr>
                <w:rFonts w:ascii="Times New Roman" w:hAnsi="Times New Roman"/>
                <w:b/>
                <w:sz w:val="24"/>
                <w:szCs w:val="24"/>
              </w:rPr>
            </w:pPr>
            <w:r w:rsidRPr="0018590C">
              <w:rPr>
                <w:rFonts w:ascii="Times New Roman" w:hAnsi="Times New Roman"/>
                <w:b/>
                <w:sz w:val="24"/>
                <w:szCs w:val="24"/>
              </w:rPr>
              <w:t>No</w:t>
            </w:r>
          </w:p>
        </w:tc>
        <w:tc>
          <w:tcPr>
            <w:tcW w:w="3023" w:type="dxa"/>
            <w:vAlign w:val="center"/>
          </w:tcPr>
          <w:p w:rsidR="00C46CD9" w:rsidRPr="0018590C" w:rsidRDefault="00C46CD9" w:rsidP="009046C4">
            <w:pPr>
              <w:spacing w:after="0" w:line="240" w:lineRule="auto"/>
              <w:rPr>
                <w:rFonts w:ascii="Times New Roman" w:hAnsi="Times New Roman"/>
                <w:b/>
                <w:sz w:val="24"/>
                <w:szCs w:val="24"/>
              </w:rPr>
            </w:pPr>
            <w:r w:rsidRPr="0018590C">
              <w:rPr>
                <w:rFonts w:ascii="Times New Roman" w:hAnsi="Times New Roman"/>
                <w:b/>
                <w:sz w:val="24"/>
                <w:szCs w:val="24"/>
              </w:rPr>
              <w:t>Jawaban</w:t>
            </w:r>
          </w:p>
        </w:tc>
        <w:tc>
          <w:tcPr>
            <w:tcW w:w="2084" w:type="dxa"/>
            <w:vAlign w:val="center"/>
          </w:tcPr>
          <w:p w:rsidR="00C46CD9" w:rsidRPr="0018590C" w:rsidRDefault="00C46CD9" w:rsidP="009046C4">
            <w:pPr>
              <w:spacing w:after="0" w:line="240" w:lineRule="auto"/>
              <w:rPr>
                <w:rFonts w:ascii="Times New Roman" w:hAnsi="Times New Roman"/>
                <w:b/>
                <w:sz w:val="24"/>
                <w:szCs w:val="24"/>
              </w:rPr>
            </w:pPr>
            <w:r w:rsidRPr="0018590C">
              <w:rPr>
                <w:rFonts w:ascii="Times New Roman" w:hAnsi="Times New Roman"/>
                <w:b/>
                <w:sz w:val="24"/>
                <w:szCs w:val="24"/>
              </w:rPr>
              <w:t>Jumlah Responden</w:t>
            </w:r>
          </w:p>
        </w:tc>
        <w:tc>
          <w:tcPr>
            <w:tcW w:w="1813" w:type="dxa"/>
            <w:vAlign w:val="center"/>
          </w:tcPr>
          <w:p w:rsidR="00C46CD9" w:rsidRPr="0018590C" w:rsidRDefault="00C46CD9" w:rsidP="009046C4">
            <w:pPr>
              <w:spacing w:after="0" w:line="240" w:lineRule="auto"/>
              <w:rPr>
                <w:rFonts w:ascii="Times New Roman" w:hAnsi="Times New Roman"/>
                <w:b/>
                <w:sz w:val="24"/>
                <w:szCs w:val="24"/>
              </w:rPr>
            </w:pPr>
            <w:r w:rsidRPr="0018590C">
              <w:rPr>
                <w:rFonts w:ascii="Times New Roman" w:hAnsi="Times New Roman"/>
                <w:b/>
                <w:sz w:val="24"/>
                <w:szCs w:val="24"/>
              </w:rPr>
              <w:t>Prosentase (%)</w:t>
            </w:r>
          </w:p>
        </w:tc>
      </w:tr>
      <w:tr w:rsidR="00C46CD9" w:rsidRPr="0018590C" w:rsidTr="004E702D">
        <w:tc>
          <w:tcPr>
            <w:tcW w:w="699"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1</w:t>
            </w:r>
          </w:p>
        </w:tc>
        <w:tc>
          <w:tcPr>
            <w:tcW w:w="3023" w:type="dxa"/>
          </w:tcPr>
          <w:p w:rsidR="00C46CD9" w:rsidRPr="0018590C" w:rsidRDefault="00C46CD9" w:rsidP="009046C4">
            <w:pPr>
              <w:spacing w:after="0" w:line="240" w:lineRule="auto"/>
              <w:jc w:val="both"/>
              <w:rPr>
                <w:rFonts w:ascii="Times New Roman" w:hAnsi="Times New Roman"/>
                <w:sz w:val="24"/>
                <w:szCs w:val="24"/>
              </w:rPr>
            </w:pPr>
            <w:r w:rsidRPr="0018590C">
              <w:rPr>
                <w:rFonts w:ascii="Times New Roman" w:hAnsi="Times New Roman"/>
                <w:sz w:val="24"/>
                <w:szCs w:val="24"/>
              </w:rPr>
              <w:t>Sangat Memuaskan</w:t>
            </w:r>
          </w:p>
        </w:tc>
        <w:tc>
          <w:tcPr>
            <w:tcW w:w="2084"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16</w:t>
            </w:r>
          </w:p>
        </w:tc>
        <w:tc>
          <w:tcPr>
            <w:tcW w:w="1813"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11,76</w:t>
            </w:r>
          </w:p>
        </w:tc>
      </w:tr>
      <w:tr w:rsidR="00C46CD9" w:rsidRPr="0018590C" w:rsidTr="004E702D">
        <w:tc>
          <w:tcPr>
            <w:tcW w:w="699" w:type="dxa"/>
          </w:tcPr>
          <w:p w:rsidR="00C46CD9" w:rsidRPr="00CF49DA" w:rsidRDefault="00C46CD9" w:rsidP="009046C4">
            <w:pPr>
              <w:spacing w:after="0" w:line="240" w:lineRule="auto"/>
              <w:rPr>
                <w:rFonts w:ascii="Times New Roman" w:hAnsi="Times New Roman"/>
                <w:sz w:val="24"/>
                <w:szCs w:val="24"/>
              </w:rPr>
            </w:pPr>
            <w:r w:rsidRPr="00CF49DA">
              <w:rPr>
                <w:rFonts w:ascii="Times New Roman" w:hAnsi="Times New Roman"/>
                <w:sz w:val="24"/>
                <w:szCs w:val="24"/>
              </w:rPr>
              <w:t>2</w:t>
            </w:r>
          </w:p>
        </w:tc>
        <w:tc>
          <w:tcPr>
            <w:tcW w:w="3023" w:type="dxa"/>
          </w:tcPr>
          <w:p w:rsidR="00C46CD9" w:rsidRPr="00CF49DA" w:rsidRDefault="00C46CD9" w:rsidP="009046C4">
            <w:pPr>
              <w:spacing w:after="0" w:line="240" w:lineRule="auto"/>
              <w:jc w:val="both"/>
              <w:rPr>
                <w:rFonts w:ascii="Times New Roman" w:hAnsi="Times New Roman"/>
                <w:sz w:val="24"/>
                <w:szCs w:val="24"/>
              </w:rPr>
            </w:pPr>
            <w:r w:rsidRPr="00CF49DA">
              <w:rPr>
                <w:rFonts w:ascii="Times New Roman" w:hAnsi="Times New Roman"/>
                <w:sz w:val="24"/>
                <w:szCs w:val="24"/>
              </w:rPr>
              <w:t>Memuaskan</w:t>
            </w:r>
          </w:p>
        </w:tc>
        <w:tc>
          <w:tcPr>
            <w:tcW w:w="2084" w:type="dxa"/>
          </w:tcPr>
          <w:p w:rsidR="00C46CD9" w:rsidRPr="00CF49DA" w:rsidRDefault="00C46CD9" w:rsidP="009046C4">
            <w:pPr>
              <w:spacing w:after="0" w:line="240" w:lineRule="auto"/>
              <w:rPr>
                <w:rFonts w:ascii="Times New Roman" w:hAnsi="Times New Roman"/>
                <w:sz w:val="24"/>
                <w:szCs w:val="24"/>
              </w:rPr>
            </w:pPr>
            <w:r w:rsidRPr="00CF49DA">
              <w:rPr>
                <w:rFonts w:ascii="Times New Roman" w:hAnsi="Times New Roman"/>
                <w:sz w:val="24"/>
                <w:szCs w:val="24"/>
              </w:rPr>
              <w:t>26</w:t>
            </w:r>
          </w:p>
        </w:tc>
        <w:tc>
          <w:tcPr>
            <w:tcW w:w="1813" w:type="dxa"/>
          </w:tcPr>
          <w:p w:rsidR="00C46CD9" w:rsidRPr="00CF49DA" w:rsidRDefault="00C46CD9" w:rsidP="009046C4">
            <w:pPr>
              <w:spacing w:after="0" w:line="240" w:lineRule="auto"/>
              <w:rPr>
                <w:rFonts w:ascii="Times New Roman" w:hAnsi="Times New Roman"/>
                <w:sz w:val="24"/>
                <w:szCs w:val="24"/>
              </w:rPr>
            </w:pPr>
            <w:r w:rsidRPr="00CF49DA">
              <w:rPr>
                <w:rFonts w:ascii="Times New Roman" w:hAnsi="Times New Roman"/>
                <w:sz w:val="24"/>
                <w:szCs w:val="24"/>
              </w:rPr>
              <w:t>19,12</w:t>
            </w:r>
          </w:p>
        </w:tc>
      </w:tr>
      <w:tr w:rsidR="00C46CD9" w:rsidRPr="0018590C" w:rsidTr="004E702D">
        <w:tc>
          <w:tcPr>
            <w:tcW w:w="699" w:type="dxa"/>
          </w:tcPr>
          <w:p w:rsidR="00C46CD9" w:rsidRPr="00CF49DA" w:rsidRDefault="00C46CD9" w:rsidP="009046C4">
            <w:pPr>
              <w:spacing w:after="0" w:line="240" w:lineRule="auto"/>
              <w:rPr>
                <w:rFonts w:ascii="Times New Roman" w:hAnsi="Times New Roman"/>
                <w:sz w:val="24"/>
                <w:szCs w:val="24"/>
              </w:rPr>
            </w:pPr>
            <w:r w:rsidRPr="00CF49DA">
              <w:rPr>
                <w:rFonts w:ascii="Times New Roman" w:hAnsi="Times New Roman"/>
                <w:sz w:val="24"/>
                <w:szCs w:val="24"/>
              </w:rPr>
              <w:t>3</w:t>
            </w:r>
          </w:p>
        </w:tc>
        <w:tc>
          <w:tcPr>
            <w:tcW w:w="3023" w:type="dxa"/>
          </w:tcPr>
          <w:p w:rsidR="00C46CD9" w:rsidRPr="00CF49DA" w:rsidRDefault="00C46CD9" w:rsidP="009046C4">
            <w:pPr>
              <w:spacing w:after="0" w:line="240" w:lineRule="auto"/>
              <w:jc w:val="both"/>
              <w:rPr>
                <w:rFonts w:ascii="Times New Roman" w:hAnsi="Times New Roman"/>
                <w:sz w:val="24"/>
                <w:szCs w:val="24"/>
              </w:rPr>
            </w:pPr>
            <w:r w:rsidRPr="00CF49DA">
              <w:rPr>
                <w:rFonts w:ascii="Times New Roman" w:hAnsi="Times New Roman"/>
                <w:sz w:val="24"/>
                <w:szCs w:val="24"/>
              </w:rPr>
              <w:t>Cukup Memuaskan</w:t>
            </w:r>
          </w:p>
        </w:tc>
        <w:tc>
          <w:tcPr>
            <w:tcW w:w="2084" w:type="dxa"/>
          </w:tcPr>
          <w:p w:rsidR="00C46CD9" w:rsidRPr="00CF49DA" w:rsidRDefault="00C46CD9" w:rsidP="009046C4">
            <w:pPr>
              <w:spacing w:after="0" w:line="240" w:lineRule="auto"/>
              <w:rPr>
                <w:rFonts w:ascii="Times New Roman" w:hAnsi="Times New Roman"/>
                <w:sz w:val="24"/>
                <w:szCs w:val="24"/>
              </w:rPr>
            </w:pPr>
            <w:r w:rsidRPr="00CF49DA">
              <w:rPr>
                <w:rFonts w:ascii="Times New Roman" w:hAnsi="Times New Roman"/>
                <w:sz w:val="24"/>
                <w:szCs w:val="24"/>
              </w:rPr>
              <w:t>57</w:t>
            </w:r>
          </w:p>
        </w:tc>
        <w:tc>
          <w:tcPr>
            <w:tcW w:w="1813" w:type="dxa"/>
          </w:tcPr>
          <w:p w:rsidR="00C46CD9" w:rsidRPr="00CF49DA" w:rsidRDefault="00C46CD9" w:rsidP="009046C4">
            <w:pPr>
              <w:spacing w:after="0" w:line="240" w:lineRule="auto"/>
              <w:rPr>
                <w:rFonts w:ascii="Times New Roman" w:hAnsi="Times New Roman"/>
                <w:sz w:val="24"/>
                <w:szCs w:val="24"/>
              </w:rPr>
            </w:pPr>
            <w:r w:rsidRPr="00CF49DA">
              <w:rPr>
                <w:rFonts w:ascii="Times New Roman" w:hAnsi="Times New Roman"/>
                <w:sz w:val="24"/>
                <w:szCs w:val="24"/>
              </w:rPr>
              <w:t>41,91</w:t>
            </w:r>
          </w:p>
        </w:tc>
      </w:tr>
      <w:tr w:rsidR="00C46CD9" w:rsidRPr="0018590C" w:rsidTr="004E702D">
        <w:tc>
          <w:tcPr>
            <w:tcW w:w="699" w:type="dxa"/>
          </w:tcPr>
          <w:p w:rsidR="00C46CD9" w:rsidRPr="00CF49DA" w:rsidRDefault="00C46CD9" w:rsidP="009046C4">
            <w:pPr>
              <w:spacing w:after="0" w:line="240" w:lineRule="auto"/>
              <w:rPr>
                <w:rFonts w:ascii="Times New Roman" w:hAnsi="Times New Roman"/>
                <w:sz w:val="24"/>
                <w:szCs w:val="24"/>
              </w:rPr>
            </w:pPr>
            <w:r w:rsidRPr="00CF49DA">
              <w:rPr>
                <w:rFonts w:ascii="Times New Roman" w:hAnsi="Times New Roman"/>
                <w:sz w:val="24"/>
                <w:szCs w:val="24"/>
              </w:rPr>
              <w:t>4</w:t>
            </w:r>
          </w:p>
        </w:tc>
        <w:tc>
          <w:tcPr>
            <w:tcW w:w="3023" w:type="dxa"/>
          </w:tcPr>
          <w:p w:rsidR="00C46CD9" w:rsidRPr="00CF49DA" w:rsidRDefault="00C46CD9" w:rsidP="009046C4">
            <w:pPr>
              <w:spacing w:after="0" w:line="240" w:lineRule="auto"/>
              <w:jc w:val="both"/>
              <w:rPr>
                <w:rFonts w:ascii="Times New Roman" w:hAnsi="Times New Roman"/>
                <w:sz w:val="24"/>
                <w:szCs w:val="24"/>
              </w:rPr>
            </w:pPr>
            <w:r w:rsidRPr="00CF49DA">
              <w:rPr>
                <w:rFonts w:ascii="Times New Roman" w:hAnsi="Times New Roman"/>
                <w:sz w:val="24"/>
                <w:szCs w:val="24"/>
              </w:rPr>
              <w:t>Kurang Memuaskan</w:t>
            </w:r>
          </w:p>
        </w:tc>
        <w:tc>
          <w:tcPr>
            <w:tcW w:w="2084" w:type="dxa"/>
          </w:tcPr>
          <w:p w:rsidR="00C46CD9" w:rsidRPr="00CF49DA" w:rsidRDefault="00C46CD9" w:rsidP="009046C4">
            <w:pPr>
              <w:spacing w:after="0" w:line="240" w:lineRule="auto"/>
              <w:rPr>
                <w:rFonts w:ascii="Times New Roman" w:hAnsi="Times New Roman"/>
                <w:sz w:val="24"/>
                <w:szCs w:val="24"/>
              </w:rPr>
            </w:pPr>
            <w:r w:rsidRPr="00CF49DA">
              <w:rPr>
                <w:rFonts w:ascii="Times New Roman" w:hAnsi="Times New Roman"/>
                <w:sz w:val="24"/>
                <w:szCs w:val="24"/>
              </w:rPr>
              <w:t>24</w:t>
            </w:r>
          </w:p>
        </w:tc>
        <w:tc>
          <w:tcPr>
            <w:tcW w:w="1813" w:type="dxa"/>
          </w:tcPr>
          <w:p w:rsidR="00C46CD9" w:rsidRPr="00CF49DA" w:rsidRDefault="00C46CD9" w:rsidP="009046C4">
            <w:pPr>
              <w:spacing w:after="0" w:line="240" w:lineRule="auto"/>
              <w:rPr>
                <w:rFonts w:ascii="Times New Roman" w:hAnsi="Times New Roman"/>
                <w:sz w:val="24"/>
                <w:szCs w:val="24"/>
              </w:rPr>
            </w:pPr>
            <w:r w:rsidRPr="00CF49DA">
              <w:rPr>
                <w:rFonts w:ascii="Times New Roman" w:hAnsi="Times New Roman"/>
                <w:sz w:val="24"/>
                <w:szCs w:val="24"/>
              </w:rPr>
              <w:t>17,65</w:t>
            </w:r>
          </w:p>
        </w:tc>
      </w:tr>
      <w:tr w:rsidR="00C46CD9" w:rsidRPr="0018590C" w:rsidTr="004E702D">
        <w:tc>
          <w:tcPr>
            <w:tcW w:w="699" w:type="dxa"/>
          </w:tcPr>
          <w:p w:rsidR="00C46CD9" w:rsidRPr="00CF49DA" w:rsidRDefault="00C46CD9" w:rsidP="009046C4">
            <w:pPr>
              <w:spacing w:after="0" w:line="240" w:lineRule="auto"/>
              <w:rPr>
                <w:rFonts w:ascii="Times New Roman" w:hAnsi="Times New Roman"/>
                <w:sz w:val="24"/>
                <w:szCs w:val="24"/>
              </w:rPr>
            </w:pPr>
            <w:r w:rsidRPr="00CF49DA">
              <w:rPr>
                <w:rFonts w:ascii="Times New Roman" w:hAnsi="Times New Roman"/>
                <w:sz w:val="24"/>
                <w:szCs w:val="24"/>
              </w:rPr>
              <w:t>5</w:t>
            </w:r>
          </w:p>
        </w:tc>
        <w:tc>
          <w:tcPr>
            <w:tcW w:w="3023" w:type="dxa"/>
          </w:tcPr>
          <w:p w:rsidR="00C46CD9" w:rsidRPr="00CF49DA" w:rsidRDefault="00C46CD9" w:rsidP="009046C4">
            <w:pPr>
              <w:spacing w:after="0" w:line="240" w:lineRule="auto"/>
              <w:jc w:val="both"/>
              <w:rPr>
                <w:rFonts w:ascii="Times New Roman" w:hAnsi="Times New Roman"/>
                <w:sz w:val="24"/>
                <w:szCs w:val="24"/>
              </w:rPr>
            </w:pPr>
            <w:r w:rsidRPr="00CF49DA">
              <w:rPr>
                <w:rFonts w:ascii="Times New Roman" w:hAnsi="Times New Roman"/>
                <w:sz w:val="24"/>
                <w:szCs w:val="24"/>
              </w:rPr>
              <w:t>Tidak Memuaskan</w:t>
            </w:r>
          </w:p>
        </w:tc>
        <w:tc>
          <w:tcPr>
            <w:tcW w:w="2084" w:type="dxa"/>
          </w:tcPr>
          <w:p w:rsidR="00C46CD9" w:rsidRPr="00CF49DA" w:rsidRDefault="00C46CD9" w:rsidP="009046C4">
            <w:pPr>
              <w:spacing w:after="0" w:line="240" w:lineRule="auto"/>
              <w:rPr>
                <w:rFonts w:ascii="Times New Roman" w:hAnsi="Times New Roman"/>
                <w:sz w:val="24"/>
                <w:szCs w:val="24"/>
              </w:rPr>
            </w:pPr>
            <w:r w:rsidRPr="00CF49DA">
              <w:rPr>
                <w:rFonts w:ascii="Times New Roman" w:hAnsi="Times New Roman"/>
                <w:sz w:val="24"/>
                <w:szCs w:val="24"/>
              </w:rPr>
              <w:t>13</w:t>
            </w:r>
          </w:p>
        </w:tc>
        <w:tc>
          <w:tcPr>
            <w:tcW w:w="1813" w:type="dxa"/>
          </w:tcPr>
          <w:p w:rsidR="00C46CD9" w:rsidRPr="00CF49DA" w:rsidRDefault="00C46CD9" w:rsidP="009046C4">
            <w:pPr>
              <w:spacing w:after="0" w:line="240" w:lineRule="auto"/>
              <w:rPr>
                <w:rFonts w:ascii="Times New Roman" w:hAnsi="Times New Roman"/>
                <w:sz w:val="24"/>
                <w:szCs w:val="24"/>
              </w:rPr>
            </w:pPr>
            <w:r w:rsidRPr="00CF49DA">
              <w:rPr>
                <w:rFonts w:ascii="Times New Roman" w:hAnsi="Times New Roman"/>
                <w:sz w:val="24"/>
                <w:szCs w:val="24"/>
              </w:rPr>
              <w:t>9,56</w:t>
            </w:r>
          </w:p>
        </w:tc>
      </w:tr>
      <w:tr w:rsidR="00C46CD9" w:rsidRPr="0018590C" w:rsidTr="004E702D">
        <w:tc>
          <w:tcPr>
            <w:tcW w:w="699" w:type="dxa"/>
          </w:tcPr>
          <w:p w:rsidR="00C46CD9" w:rsidRPr="00CF49DA" w:rsidRDefault="00C46CD9" w:rsidP="009046C4">
            <w:pPr>
              <w:spacing w:after="0" w:line="240" w:lineRule="auto"/>
              <w:rPr>
                <w:rFonts w:ascii="Times New Roman" w:hAnsi="Times New Roman"/>
                <w:sz w:val="24"/>
                <w:szCs w:val="24"/>
              </w:rPr>
            </w:pPr>
          </w:p>
        </w:tc>
        <w:tc>
          <w:tcPr>
            <w:tcW w:w="3023" w:type="dxa"/>
          </w:tcPr>
          <w:p w:rsidR="00C46CD9" w:rsidRPr="00CF49DA" w:rsidRDefault="00C46CD9" w:rsidP="009046C4">
            <w:pPr>
              <w:spacing w:after="0" w:line="240" w:lineRule="auto"/>
              <w:rPr>
                <w:rFonts w:ascii="Times New Roman" w:hAnsi="Times New Roman"/>
                <w:sz w:val="24"/>
                <w:szCs w:val="24"/>
              </w:rPr>
            </w:pPr>
            <w:r w:rsidRPr="00CF49DA">
              <w:rPr>
                <w:rFonts w:ascii="Times New Roman" w:hAnsi="Times New Roman"/>
                <w:sz w:val="24"/>
                <w:szCs w:val="24"/>
              </w:rPr>
              <w:t>Jumlah</w:t>
            </w:r>
          </w:p>
        </w:tc>
        <w:tc>
          <w:tcPr>
            <w:tcW w:w="2084" w:type="dxa"/>
          </w:tcPr>
          <w:p w:rsidR="00C46CD9" w:rsidRPr="00CF49DA" w:rsidRDefault="00C46CD9" w:rsidP="009046C4">
            <w:pPr>
              <w:spacing w:after="0" w:line="240" w:lineRule="auto"/>
              <w:rPr>
                <w:rFonts w:ascii="Times New Roman" w:hAnsi="Times New Roman"/>
                <w:sz w:val="24"/>
                <w:szCs w:val="24"/>
              </w:rPr>
            </w:pPr>
            <w:r w:rsidRPr="00CF49DA">
              <w:rPr>
                <w:rFonts w:ascii="Times New Roman" w:hAnsi="Times New Roman"/>
                <w:sz w:val="24"/>
                <w:szCs w:val="24"/>
              </w:rPr>
              <w:t>136</w:t>
            </w:r>
          </w:p>
        </w:tc>
        <w:tc>
          <w:tcPr>
            <w:tcW w:w="1813" w:type="dxa"/>
          </w:tcPr>
          <w:p w:rsidR="00C46CD9" w:rsidRPr="00CF49DA" w:rsidRDefault="00C46CD9" w:rsidP="009046C4">
            <w:pPr>
              <w:spacing w:after="0" w:line="240" w:lineRule="auto"/>
              <w:rPr>
                <w:rFonts w:ascii="Times New Roman" w:hAnsi="Times New Roman"/>
                <w:sz w:val="24"/>
                <w:szCs w:val="24"/>
              </w:rPr>
            </w:pPr>
            <w:r w:rsidRPr="00CF49DA">
              <w:rPr>
                <w:rFonts w:ascii="Times New Roman" w:hAnsi="Times New Roman"/>
                <w:sz w:val="24"/>
                <w:szCs w:val="24"/>
              </w:rPr>
              <w:t>100</w:t>
            </w:r>
          </w:p>
        </w:tc>
      </w:tr>
    </w:tbl>
    <w:p w:rsidR="00C46CD9" w:rsidRDefault="00C46CD9" w:rsidP="00B520F8">
      <w:pPr>
        <w:spacing w:after="0" w:line="240" w:lineRule="auto"/>
        <w:ind w:firstLine="709"/>
        <w:jc w:val="both"/>
        <w:rPr>
          <w:rFonts w:ascii="Times New Roman" w:hAnsi="Times New Roman"/>
          <w:sz w:val="24"/>
          <w:szCs w:val="24"/>
        </w:rPr>
      </w:pPr>
    </w:p>
    <w:p w:rsidR="00C46CD9" w:rsidRDefault="00C46CD9" w:rsidP="004E702D">
      <w:pPr>
        <w:spacing w:after="0" w:line="360" w:lineRule="auto"/>
        <w:ind w:firstLine="709"/>
        <w:jc w:val="both"/>
        <w:rPr>
          <w:rFonts w:ascii="Times New Roman" w:hAnsi="Times New Roman"/>
          <w:sz w:val="24"/>
          <w:szCs w:val="24"/>
        </w:rPr>
      </w:pPr>
      <w:r>
        <w:rPr>
          <w:rFonts w:ascii="Times New Roman" w:hAnsi="Times New Roman"/>
          <w:sz w:val="24"/>
          <w:szCs w:val="24"/>
        </w:rPr>
        <w:t xml:space="preserve">Berdasarkan tabel 16 di bawah dapat diketahui bahwa sebanyak 7 orang responden menyatakan kurang dari satu kali frekuensi kunjungan di perputakaan dalam satu minggu. Sebanyak 22 responden menyatakan sebanyak dua kali frekuensinya datang ke perpustakaan selama satu minggu. Sebanyak 71 responden menyatakan tiga kali. Serta sebanyak 31 orang (22,79%) responden menyatakan lebih dari tiga kali frekuensinya selama satu minggu datang ke perpustakaan. </w:t>
      </w:r>
    </w:p>
    <w:p w:rsidR="00C46CD9" w:rsidRDefault="00C46CD9" w:rsidP="004E702D">
      <w:pPr>
        <w:spacing w:after="0" w:line="360" w:lineRule="auto"/>
        <w:ind w:firstLine="709"/>
        <w:jc w:val="both"/>
        <w:rPr>
          <w:rFonts w:ascii="Times New Roman" w:hAnsi="Times New Roman"/>
          <w:sz w:val="24"/>
          <w:szCs w:val="24"/>
        </w:rPr>
      </w:pPr>
      <w:r>
        <w:rPr>
          <w:rFonts w:ascii="Times New Roman" w:hAnsi="Times New Roman"/>
          <w:sz w:val="24"/>
          <w:szCs w:val="24"/>
        </w:rPr>
        <w:t xml:space="preserve">Dari tabel 16 di bawah, dapat disimpulkan bahwa sebagian besar responden menyatakan lebih dari tiga kali frekuensinya dalam satu minggu mereka datang ke perpustakaan. </w:t>
      </w:r>
    </w:p>
    <w:p w:rsidR="00C46CD9" w:rsidRDefault="00C46CD9" w:rsidP="004E702D">
      <w:pPr>
        <w:spacing w:after="0" w:line="360" w:lineRule="auto"/>
        <w:rPr>
          <w:rFonts w:ascii="Times New Roman" w:hAnsi="Times New Roman"/>
          <w:b/>
          <w:sz w:val="24"/>
          <w:szCs w:val="24"/>
        </w:rPr>
      </w:pPr>
      <w:r w:rsidRPr="00ED1453">
        <w:rPr>
          <w:rFonts w:ascii="Times New Roman" w:hAnsi="Times New Roman"/>
          <w:b/>
          <w:sz w:val="24"/>
          <w:szCs w:val="24"/>
        </w:rPr>
        <w:t>Tabel 16</w:t>
      </w:r>
      <w:r>
        <w:rPr>
          <w:rFonts w:ascii="Times New Roman" w:hAnsi="Times New Roman"/>
          <w:b/>
          <w:sz w:val="24"/>
          <w:szCs w:val="24"/>
        </w:rPr>
        <w:t>. Frekuensi Kunjungan di Perpustakaan Dalam Satu Minggu</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9"/>
        <w:gridCol w:w="3017"/>
        <w:gridCol w:w="2087"/>
        <w:gridCol w:w="1816"/>
      </w:tblGrid>
      <w:tr w:rsidR="00C46CD9" w:rsidRPr="0018590C" w:rsidTr="004E702D">
        <w:tc>
          <w:tcPr>
            <w:tcW w:w="699" w:type="dxa"/>
            <w:vAlign w:val="center"/>
          </w:tcPr>
          <w:p w:rsidR="00C46CD9" w:rsidRPr="0018590C" w:rsidRDefault="00C46CD9" w:rsidP="009046C4">
            <w:pPr>
              <w:spacing w:after="0" w:line="240" w:lineRule="auto"/>
              <w:rPr>
                <w:rFonts w:ascii="Times New Roman" w:hAnsi="Times New Roman"/>
                <w:b/>
                <w:sz w:val="24"/>
                <w:szCs w:val="24"/>
              </w:rPr>
            </w:pPr>
            <w:r w:rsidRPr="0018590C">
              <w:rPr>
                <w:rFonts w:ascii="Times New Roman" w:hAnsi="Times New Roman"/>
                <w:b/>
                <w:sz w:val="24"/>
                <w:szCs w:val="24"/>
              </w:rPr>
              <w:t>No</w:t>
            </w:r>
          </w:p>
        </w:tc>
        <w:tc>
          <w:tcPr>
            <w:tcW w:w="3017" w:type="dxa"/>
            <w:vAlign w:val="center"/>
          </w:tcPr>
          <w:p w:rsidR="00C46CD9" w:rsidRPr="0018590C" w:rsidRDefault="00C46CD9" w:rsidP="009046C4">
            <w:pPr>
              <w:spacing w:after="0" w:line="240" w:lineRule="auto"/>
              <w:rPr>
                <w:rFonts w:ascii="Times New Roman" w:hAnsi="Times New Roman"/>
                <w:b/>
                <w:sz w:val="24"/>
                <w:szCs w:val="24"/>
              </w:rPr>
            </w:pPr>
            <w:r w:rsidRPr="0018590C">
              <w:rPr>
                <w:rFonts w:ascii="Times New Roman" w:hAnsi="Times New Roman"/>
                <w:b/>
                <w:sz w:val="24"/>
                <w:szCs w:val="24"/>
              </w:rPr>
              <w:t>Jawaban</w:t>
            </w:r>
          </w:p>
        </w:tc>
        <w:tc>
          <w:tcPr>
            <w:tcW w:w="2087" w:type="dxa"/>
            <w:vAlign w:val="center"/>
          </w:tcPr>
          <w:p w:rsidR="00C46CD9" w:rsidRPr="0018590C" w:rsidRDefault="00C46CD9" w:rsidP="009046C4">
            <w:pPr>
              <w:spacing w:after="0" w:line="240" w:lineRule="auto"/>
              <w:rPr>
                <w:rFonts w:ascii="Times New Roman" w:hAnsi="Times New Roman"/>
                <w:b/>
                <w:sz w:val="24"/>
                <w:szCs w:val="24"/>
              </w:rPr>
            </w:pPr>
            <w:r w:rsidRPr="0018590C">
              <w:rPr>
                <w:rFonts w:ascii="Times New Roman" w:hAnsi="Times New Roman"/>
                <w:b/>
                <w:sz w:val="24"/>
                <w:szCs w:val="24"/>
              </w:rPr>
              <w:t>Jumlah Responden</w:t>
            </w:r>
          </w:p>
        </w:tc>
        <w:tc>
          <w:tcPr>
            <w:tcW w:w="1816" w:type="dxa"/>
            <w:vAlign w:val="center"/>
          </w:tcPr>
          <w:p w:rsidR="00C46CD9" w:rsidRPr="0018590C" w:rsidRDefault="00C46CD9" w:rsidP="009046C4">
            <w:pPr>
              <w:spacing w:after="0" w:line="240" w:lineRule="auto"/>
              <w:rPr>
                <w:rFonts w:ascii="Times New Roman" w:hAnsi="Times New Roman"/>
                <w:b/>
                <w:sz w:val="24"/>
                <w:szCs w:val="24"/>
              </w:rPr>
            </w:pPr>
            <w:r w:rsidRPr="0018590C">
              <w:rPr>
                <w:rFonts w:ascii="Times New Roman" w:hAnsi="Times New Roman"/>
                <w:b/>
                <w:sz w:val="24"/>
                <w:szCs w:val="24"/>
              </w:rPr>
              <w:t>Prosentase (%)</w:t>
            </w:r>
          </w:p>
        </w:tc>
      </w:tr>
      <w:tr w:rsidR="00C46CD9" w:rsidRPr="0018590C" w:rsidTr="004E702D">
        <w:tc>
          <w:tcPr>
            <w:tcW w:w="699"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1</w:t>
            </w:r>
          </w:p>
        </w:tc>
        <w:tc>
          <w:tcPr>
            <w:tcW w:w="3017" w:type="dxa"/>
          </w:tcPr>
          <w:p w:rsidR="00C46CD9" w:rsidRPr="0018590C" w:rsidRDefault="00C46CD9" w:rsidP="009046C4">
            <w:pPr>
              <w:spacing w:after="0" w:line="240" w:lineRule="auto"/>
              <w:jc w:val="both"/>
              <w:rPr>
                <w:rFonts w:ascii="Times New Roman" w:hAnsi="Times New Roman"/>
                <w:sz w:val="24"/>
                <w:szCs w:val="24"/>
              </w:rPr>
            </w:pPr>
            <w:r w:rsidRPr="0018590C">
              <w:rPr>
                <w:rFonts w:ascii="Times New Roman" w:hAnsi="Times New Roman"/>
                <w:sz w:val="24"/>
                <w:szCs w:val="24"/>
              </w:rPr>
              <w:t>Kurang dari 1 kali</w:t>
            </w:r>
          </w:p>
        </w:tc>
        <w:tc>
          <w:tcPr>
            <w:tcW w:w="2087"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7</w:t>
            </w:r>
          </w:p>
        </w:tc>
        <w:tc>
          <w:tcPr>
            <w:tcW w:w="1816"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5,15</w:t>
            </w:r>
          </w:p>
        </w:tc>
      </w:tr>
      <w:tr w:rsidR="00C46CD9" w:rsidRPr="0018590C" w:rsidTr="004E702D">
        <w:tc>
          <w:tcPr>
            <w:tcW w:w="699"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2</w:t>
            </w:r>
          </w:p>
        </w:tc>
        <w:tc>
          <w:tcPr>
            <w:tcW w:w="3017" w:type="dxa"/>
          </w:tcPr>
          <w:p w:rsidR="00C46CD9" w:rsidRPr="0018590C" w:rsidRDefault="00C46CD9" w:rsidP="009046C4">
            <w:pPr>
              <w:spacing w:after="0" w:line="240" w:lineRule="auto"/>
              <w:jc w:val="both"/>
              <w:rPr>
                <w:rFonts w:ascii="Times New Roman" w:hAnsi="Times New Roman"/>
                <w:sz w:val="24"/>
                <w:szCs w:val="24"/>
              </w:rPr>
            </w:pPr>
            <w:r w:rsidRPr="0018590C">
              <w:rPr>
                <w:rFonts w:ascii="Times New Roman" w:hAnsi="Times New Roman"/>
                <w:sz w:val="24"/>
                <w:szCs w:val="24"/>
              </w:rPr>
              <w:t>Satu kali</w:t>
            </w:r>
          </w:p>
        </w:tc>
        <w:tc>
          <w:tcPr>
            <w:tcW w:w="2087"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5</w:t>
            </w:r>
          </w:p>
        </w:tc>
        <w:tc>
          <w:tcPr>
            <w:tcW w:w="1816"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3,68</w:t>
            </w:r>
          </w:p>
        </w:tc>
      </w:tr>
      <w:tr w:rsidR="00C46CD9" w:rsidRPr="0018590C" w:rsidTr="004E702D">
        <w:tc>
          <w:tcPr>
            <w:tcW w:w="699"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3</w:t>
            </w:r>
          </w:p>
        </w:tc>
        <w:tc>
          <w:tcPr>
            <w:tcW w:w="3017" w:type="dxa"/>
          </w:tcPr>
          <w:p w:rsidR="00C46CD9" w:rsidRPr="0018590C" w:rsidRDefault="00C46CD9" w:rsidP="009046C4">
            <w:pPr>
              <w:spacing w:after="0" w:line="240" w:lineRule="auto"/>
              <w:jc w:val="both"/>
              <w:rPr>
                <w:rFonts w:ascii="Times New Roman" w:hAnsi="Times New Roman"/>
                <w:sz w:val="24"/>
                <w:szCs w:val="24"/>
              </w:rPr>
            </w:pPr>
            <w:r w:rsidRPr="0018590C">
              <w:rPr>
                <w:rFonts w:ascii="Times New Roman" w:hAnsi="Times New Roman"/>
                <w:sz w:val="24"/>
                <w:szCs w:val="24"/>
              </w:rPr>
              <w:t>Dua Kali</w:t>
            </w:r>
          </w:p>
        </w:tc>
        <w:tc>
          <w:tcPr>
            <w:tcW w:w="2087"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22</w:t>
            </w:r>
          </w:p>
        </w:tc>
        <w:tc>
          <w:tcPr>
            <w:tcW w:w="1816"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16,18</w:t>
            </w:r>
          </w:p>
        </w:tc>
      </w:tr>
      <w:tr w:rsidR="00C46CD9" w:rsidRPr="0018590C" w:rsidTr="004E702D">
        <w:tc>
          <w:tcPr>
            <w:tcW w:w="699"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4</w:t>
            </w:r>
          </w:p>
        </w:tc>
        <w:tc>
          <w:tcPr>
            <w:tcW w:w="3017" w:type="dxa"/>
          </w:tcPr>
          <w:p w:rsidR="00C46CD9" w:rsidRPr="0018590C" w:rsidRDefault="00C46CD9" w:rsidP="009046C4">
            <w:pPr>
              <w:spacing w:after="0" w:line="240" w:lineRule="auto"/>
              <w:jc w:val="both"/>
              <w:rPr>
                <w:rFonts w:ascii="Times New Roman" w:hAnsi="Times New Roman"/>
                <w:sz w:val="24"/>
                <w:szCs w:val="24"/>
              </w:rPr>
            </w:pPr>
            <w:r w:rsidRPr="0018590C">
              <w:rPr>
                <w:rFonts w:ascii="Times New Roman" w:hAnsi="Times New Roman"/>
                <w:sz w:val="24"/>
                <w:szCs w:val="24"/>
              </w:rPr>
              <w:t>Tiga kali</w:t>
            </w:r>
          </w:p>
        </w:tc>
        <w:tc>
          <w:tcPr>
            <w:tcW w:w="2087"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71</w:t>
            </w:r>
          </w:p>
        </w:tc>
        <w:tc>
          <w:tcPr>
            <w:tcW w:w="1816"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52,21</w:t>
            </w:r>
          </w:p>
        </w:tc>
      </w:tr>
      <w:tr w:rsidR="00C46CD9" w:rsidRPr="0018590C" w:rsidTr="004E702D">
        <w:tc>
          <w:tcPr>
            <w:tcW w:w="699"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5</w:t>
            </w:r>
          </w:p>
        </w:tc>
        <w:tc>
          <w:tcPr>
            <w:tcW w:w="3017" w:type="dxa"/>
          </w:tcPr>
          <w:p w:rsidR="00C46CD9" w:rsidRPr="0018590C" w:rsidRDefault="00C46CD9" w:rsidP="009046C4">
            <w:pPr>
              <w:spacing w:after="0" w:line="240" w:lineRule="auto"/>
              <w:jc w:val="both"/>
              <w:rPr>
                <w:rFonts w:ascii="Times New Roman" w:hAnsi="Times New Roman"/>
                <w:sz w:val="24"/>
                <w:szCs w:val="24"/>
              </w:rPr>
            </w:pPr>
            <w:r w:rsidRPr="0018590C">
              <w:rPr>
                <w:rFonts w:ascii="Times New Roman" w:hAnsi="Times New Roman"/>
                <w:sz w:val="24"/>
                <w:szCs w:val="24"/>
              </w:rPr>
              <w:t>Lebih dari tiga kali</w:t>
            </w:r>
          </w:p>
        </w:tc>
        <w:tc>
          <w:tcPr>
            <w:tcW w:w="2087"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31</w:t>
            </w:r>
          </w:p>
        </w:tc>
        <w:tc>
          <w:tcPr>
            <w:tcW w:w="1816"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22,79</w:t>
            </w:r>
          </w:p>
        </w:tc>
      </w:tr>
      <w:tr w:rsidR="00C46CD9" w:rsidRPr="0018590C" w:rsidTr="004E702D">
        <w:tc>
          <w:tcPr>
            <w:tcW w:w="699" w:type="dxa"/>
          </w:tcPr>
          <w:p w:rsidR="00C46CD9" w:rsidRPr="0018590C" w:rsidRDefault="00C46CD9" w:rsidP="009046C4">
            <w:pPr>
              <w:spacing w:after="0" w:line="240" w:lineRule="auto"/>
              <w:rPr>
                <w:rFonts w:ascii="Times New Roman" w:hAnsi="Times New Roman"/>
                <w:sz w:val="24"/>
                <w:szCs w:val="24"/>
              </w:rPr>
            </w:pPr>
          </w:p>
        </w:tc>
        <w:tc>
          <w:tcPr>
            <w:tcW w:w="3017"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Jumlah</w:t>
            </w:r>
          </w:p>
        </w:tc>
        <w:tc>
          <w:tcPr>
            <w:tcW w:w="2087"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136</w:t>
            </w:r>
          </w:p>
        </w:tc>
        <w:tc>
          <w:tcPr>
            <w:tcW w:w="1816" w:type="dxa"/>
          </w:tcPr>
          <w:p w:rsidR="00C46CD9" w:rsidRPr="0018590C" w:rsidRDefault="00C46CD9" w:rsidP="009046C4">
            <w:pPr>
              <w:spacing w:after="0" w:line="240" w:lineRule="auto"/>
              <w:rPr>
                <w:rFonts w:ascii="Times New Roman" w:hAnsi="Times New Roman"/>
                <w:sz w:val="24"/>
                <w:szCs w:val="24"/>
              </w:rPr>
            </w:pPr>
            <w:r w:rsidRPr="0018590C">
              <w:rPr>
                <w:rFonts w:ascii="Times New Roman" w:hAnsi="Times New Roman"/>
                <w:sz w:val="24"/>
                <w:szCs w:val="24"/>
              </w:rPr>
              <w:t>100</w:t>
            </w:r>
          </w:p>
        </w:tc>
      </w:tr>
    </w:tbl>
    <w:p w:rsidR="00C46CD9" w:rsidRPr="00ED1453" w:rsidRDefault="00C46CD9" w:rsidP="00DA5146">
      <w:pPr>
        <w:spacing w:after="0" w:line="240" w:lineRule="auto"/>
        <w:rPr>
          <w:rFonts w:ascii="Times New Roman" w:hAnsi="Times New Roman"/>
          <w:b/>
          <w:sz w:val="24"/>
          <w:szCs w:val="24"/>
        </w:rPr>
      </w:pPr>
    </w:p>
    <w:p w:rsidR="00C46CD9" w:rsidRDefault="00C46CD9" w:rsidP="004E702D">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 xml:space="preserve">Berdasarkan tabel 17 di bawah maka dapat diketahui bahwa sebanyak 12 orang (8,82%) responden menyatakan kurang dari 1 jam lama waktu kunjung di perpustakaan. Sebanyak 45 orang (33,09%) responden menyatakan 1-2 jam waktu kunjung di perpustakaan. Sebanyak 28 orang (20,59%) responden menyatakan 2-3 jam berkunjung ke perpustakaan sedangkan sebanyak 34 orang (25%) responden menyatakan bahwa lebih dari tiga jam lamanya waktu kunjung di perpustakaan. </w:t>
      </w:r>
    </w:p>
    <w:p w:rsidR="00C46CD9" w:rsidRDefault="00C46CD9" w:rsidP="004E702D">
      <w:pPr>
        <w:spacing w:after="0" w:line="360" w:lineRule="auto"/>
        <w:ind w:firstLine="709"/>
        <w:jc w:val="both"/>
        <w:rPr>
          <w:rFonts w:ascii="Times New Roman" w:hAnsi="Times New Roman"/>
          <w:sz w:val="24"/>
          <w:szCs w:val="24"/>
        </w:rPr>
      </w:pPr>
      <w:r>
        <w:rPr>
          <w:rFonts w:ascii="Times New Roman" w:hAnsi="Times New Roman"/>
          <w:sz w:val="24"/>
          <w:szCs w:val="24"/>
        </w:rPr>
        <w:t xml:space="preserve">Apabila dilihat dari uraian di bawah maka sebagian besar responden menyatakan 1-2 jam lamanya waktu berkunjung pemustaka di perpustakaan. Hal ini menunjukkan bahwa mereka benar-benar memanfaatkan waktunya di perpustakaan. </w:t>
      </w:r>
    </w:p>
    <w:p w:rsidR="00C46CD9" w:rsidRPr="008D145E" w:rsidRDefault="00C46CD9" w:rsidP="00C46CD9">
      <w:pPr>
        <w:spacing w:after="0" w:line="360" w:lineRule="auto"/>
        <w:rPr>
          <w:rFonts w:ascii="Times New Roman" w:hAnsi="Times New Roman"/>
          <w:b/>
          <w:sz w:val="24"/>
          <w:szCs w:val="24"/>
        </w:rPr>
      </w:pPr>
      <w:r w:rsidRPr="008D145E">
        <w:rPr>
          <w:rFonts w:ascii="Times New Roman" w:hAnsi="Times New Roman"/>
          <w:b/>
          <w:sz w:val="24"/>
          <w:szCs w:val="24"/>
        </w:rPr>
        <w:t xml:space="preserve">         Tabel 17. Lama Waktu Kunjungan di Perpustakaan</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9"/>
        <w:gridCol w:w="3017"/>
        <w:gridCol w:w="2087"/>
        <w:gridCol w:w="1816"/>
      </w:tblGrid>
      <w:tr w:rsidR="00C46CD9" w:rsidRPr="008D145E" w:rsidTr="004E702D">
        <w:tc>
          <w:tcPr>
            <w:tcW w:w="699" w:type="dxa"/>
            <w:vAlign w:val="center"/>
          </w:tcPr>
          <w:p w:rsidR="00C46CD9" w:rsidRPr="008D145E" w:rsidRDefault="00C46CD9" w:rsidP="009046C4">
            <w:pPr>
              <w:spacing w:after="0" w:line="240" w:lineRule="auto"/>
              <w:rPr>
                <w:rFonts w:ascii="Times New Roman" w:hAnsi="Times New Roman"/>
                <w:b/>
                <w:sz w:val="24"/>
                <w:szCs w:val="24"/>
              </w:rPr>
            </w:pPr>
            <w:r w:rsidRPr="008D145E">
              <w:rPr>
                <w:rFonts w:ascii="Times New Roman" w:hAnsi="Times New Roman"/>
                <w:b/>
                <w:sz w:val="24"/>
                <w:szCs w:val="24"/>
              </w:rPr>
              <w:t>No</w:t>
            </w:r>
          </w:p>
        </w:tc>
        <w:tc>
          <w:tcPr>
            <w:tcW w:w="3017" w:type="dxa"/>
            <w:vAlign w:val="center"/>
          </w:tcPr>
          <w:p w:rsidR="00C46CD9" w:rsidRPr="008D145E" w:rsidRDefault="00C46CD9" w:rsidP="009046C4">
            <w:pPr>
              <w:spacing w:after="0" w:line="240" w:lineRule="auto"/>
              <w:rPr>
                <w:rFonts w:ascii="Times New Roman" w:hAnsi="Times New Roman"/>
                <w:b/>
                <w:sz w:val="24"/>
                <w:szCs w:val="24"/>
              </w:rPr>
            </w:pPr>
            <w:r w:rsidRPr="008D145E">
              <w:rPr>
                <w:rFonts w:ascii="Times New Roman" w:hAnsi="Times New Roman"/>
                <w:b/>
                <w:sz w:val="24"/>
                <w:szCs w:val="24"/>
              </w:rPr>
              <w:t>Jawaban</w:t>
            </w:r>
          </w:p>
        </w:tc>
        <w:tc>
          <w:tcPr>
            <w:tcW w:w="2087" w:type="dxa"/>
            <w:vAlign w:val="center"/>
          </w:tcPr>
          <w:p w:rsidR="00C46CD9" w:rsidRPr="008D145E" w:rsidRDefault="00C46CD9" w:rsidP="009046C4">
            <w:pPr>
              <w:spacing w:after="0" w:line="240" w:lineRule="auto"/>
              <w:rPr>
                <w:rFonts w:ascii="Times New Roman" w:hAnsi="Times New Roman"/>
                <w:b/>
                <w:sz w:val="24"/>
                <w:szCs w:val="24"/>
              </w:rPr>
            </w:pPr>
            <w:r w:rsidRPr="008D145E">
              <w:rPr>
                <w:rFonts w:ascii="Times New Roman" w:hAnsi="Times New Roman"/>
                <w:b/>
                <w:sz w:val="24"/>
                <w:szCs w:val="24"/>
              </w:rPr>
              <w:t>Jumlah Responden</w:t>
            </w:r>
          </w:p>
        </w:tc>
        <w:tc>
          <w:tcPr>
            <w:tcW w:w="1816" w:type="dxa"/>
            <w:vAlign w:val="center"/>
          </w:tcPr>
          <w:p w:rsidR="00C46CD9" w:rsidRPr="008D145E" w:rsidRDefault="00C46CD9" w:rsidP="009046C4">
            <w:pPr>
              <w:spacing w:after="0" w:line="240" w:lineRule="auto"/>
              <w:rPr>
                <w:rFonts w:ascii="Times New Roman" w:hAnsi="Times New Roman"/>
                <w:b/>
                <w:sz w:val="24"/>
                <w:szCs w:val="24"/>
              </w:rPr>
            </w:pPr>
            <w:r w:rsidRPr="008D145E">
              <w:rPr>
                <w:rFonts w:ascii="Times New Roman" w:hAnsi="Times New Roman"/>
                <w:b/>
                <w:sz w:val="24"/>
                <w:szCs w:val="24"/>
              </w:rPr>
              <w:t>Prosentase (%)</w:t>
            </w:r>
          </w:p>
        </w:tc>
      </w:tr>
      <w:tr w:rsidR="00C46CD9" w:rsidRPr="008D145E" w:rsidTr="004E702D">
        <w:tc>
          <w:tcPr>
            <w:tcW w:w="699" w:type="dxa"/>
          </w:tcPr>
          <w:p w:rsidR="00C46CD9" w:rsidRPr="008D145E" w:rsidRDefault="00C46CD9" w:rsidP="009046C4">
            <w:pPr>
              <w:spacing w:after="0" w:line="240" w:lineRule="auto"/>
              <w:rPr>
                <w:rFonts w:ascii="Times New Roman" w:hAnsi="Times New Roman"/>
                <w:sz w:val="24"/>
                <w:szCs w:val="24"/>
              </w:rPr>
            </w:pPr>
            <w:r w:rsidRPr="008D145E">
              <w:rPr>
                <w:rFonts w:ascii="Times New Roman" w:hAnsi="Times New Roman"/>
                <w:sz w:val="24"/>
                <w:szCs w:val="24"/>
              </w:rPr>
              <w:t>1</w:t>
            </w:r>
          </w:p>
        </w:tc>
        <w:tc>
          <w:tcPr>
            <w:tcW w:w="3017" w:type="dxa"/>
          </w:tcPr>
          <w:p w:rsidR="00C46CD9" w:rsidRPr="008D145E" w:rsidRDefault="00C46CD9" w:rsidP="009046C4">
            <w:pPr>
              <w:spacing w:after="0" w:line="240" w:lineRule="auto"/>
              <w:jc w:val="both"/>
              <w:rPr>
                <w:rFonts w:ascii="Times New Roman" w:hAnsi="Times New Roman"/>
                <w:sz w:val="24"/>
                <w:szCs w:val="24"/>
              </w:rPr>
            </w:pPr>
            <w:r w:rsidRPr="008D145E">
              <w:rPr>
                <w:rFonts w:ascii="Times New Roman" w:hAnsi="Times New Roman"/>
                <w:sz w:val="24"/>
                <w:szCs w:val="24"/>
              </w:rPr>
              <w:t>Kurang dari 1 jam</w:t>
            </w:r>
          </w:p>
        </w:tc>
        <w:tc>
          <w:tcPr>
            <w:tcW w:w="2087" w:type="dxa"/>
          </w:tcPr>
          <w:p w:rsidR="00C46CD9" w:rsidRPr="008D145E" w:rsidRDefault="00C46CD9" w:rsidP="009046C4">
            <w:pPr>
              <w:spacing w:after="0" w:line="240" w:lineRule="auto"/>
              <w:rPr>
                <w:rFonts w:ascii="Times New Roman" w:hAnsi="Times New Roman"/>
                <w:sz w:val="24"/>
                <w:szCs w:val="24"/>
              </w:rPr>
            </w:pPr>
            <w:r w:rsidRPr="008D145E">
              <w:rPr>
                <w:rFonts w:ascii="Times New Roman" w:hAnsi="Times New Roman"/>
                <w:sz w:val="24"/>
                <w:szCs w:val="24"/>
              </w:rPr>
              <w:t>12</w:t>
            </w:r>
          </w:p>
        </w:tc>
        <w:tc>
          <w:tcPr>
            <w:tcW w:w="1816" w:type="dxa"/>
          </w:tcPr>
          <w:p w:rsidR="00C46CD9" w:rsidRPr="008D145E" w:rsidRDefault="00C46CD9" w:rsidP="009046C4">
            <w:pPr>
              <w:spacing w:after="0" w:line="240" w:lineRule="auto"/>
              <w:rPr>
                <w:rFonts w:ascii="Times New Roman" w:hAnsi="Times New Roman"/>
                <w:sz w:val="24"/>
                <w:szCs w:val="24"/>
              </w:rPr>
            </w:pPr>
            <w:r w:rsidRPr="008D145E">
              <w:rPr>
                <w:rFonts w:ascii="Times New Roman" w:hAnsi="Times New Roman"/>
                <w:sz w:val="24"/>
                <w:szCs w:val="24"/>
              </w:rPr>
              <w:t>8,82</w:t>
            </w:r>
          </w:p>
        </w:tc>
      </w:tr>
      <w:tr w:rsidR="00C46CD9" w:rsidRPr="008D145E" w:rsidTr="004E702D">
        <w:tc>
          <w:tcPr>
            <w:tcW w:w="699" w:type="dxa"/>
          </w:tcPr>
          <w:p w:rsidR="00C46CD9" w:rsidRPr="008D145E" w:rsidRDefault="00C46CD9" w:rsidP="009046C4">
            <w:pPr>
              <w:spacing w:after="0" w:line="240" w:lineRule="auto"/>
              <w:rPr>
                <w:rFonts w:ascii="Times New Roman" w:hAnsi="Times New Roman"/>
                <w:sz w:val="24"/>
                <w:szCs w:val="24"/>
              </w:rPr>
            </w:pPr>
            <w:r w:rsidRPr="008D145E">
              <w:rPr>
                <w:rFonts w:ascii="Times New Roman" w:hAnsi="Times New Roman"/>
                <w:sz w:val="24"/>
                <w:szCs w:val="24"/>
              </w:rPr>
              <w:t>2</w:t>
            </w:r>
          </w:p>
        </w:tc>
        <w:tc>
          <w:tcPr>
            <w:tcW w:w="3017" w:type="dxa"/>
          </w:tcPr>
          <w:p w:rsidR="00C46CD9" w:rsidRPr="008D145E" w:rsidRDefault="00C46CD9" w:rsidP="009046C4">
            <w:pPr>
              <w:spacing w:after="0" w:line="240" w:lineRule="auto"/>
              <w:jc w:val="both"/>
              <w:rPr>
                <w:rFonts w:ascii="Times New Roman" w:hAnsi="Times New Roman"/>
                <w:sz w:val="24"/>
                <w:szCs w:val="24"/>
              </w:rPr>
            </w:pPr>
            <w:r w:rsidRPr="008D145E">
              <w:rPr>
                <w:rFonts w:ascii="Times New Roman" w:hAnsi="Times New Roman"/>
                <w:sz w:val="24"/>
                <w:szCs w:val="24"/>
              </w:rPr>
              <w:t>1 – 2 jam</w:t>
            </w:r>
          </w:p>
        </w:tc>
        <w:tc>
          <w:tcPr>
            <w:tcW w:w="2087" w:type="dxa"/>
          </w:tcPr>
          <w:p w:rsidR="00C46CD9" w:rsidRPr="008D145E" w:rsidRDefault="00C46CD9" w:rsidP="009046C4">
            <w:pPr>
              <w:spacing w:after="0" w:line="240" w:lineRule="auto"/>
              <w:rPr>
                <w:rFonts w:ascii="Times New Roman" w:hAnsi="Times New Roman"/>
                <w:sz w:val="24"/>
                <w:szCs w:val="24"/>
              </w:rPr>
            </w:pPr>
            <w:r w:rsidRPr="008D145E">
              <w:rPr>
                <w:rFonts w:ascii="Times New Roman" w:hAnsi="Times New Roman"/>
                <w:sz w:val="24"/>
                <w:szCs w:val="24"/>
              </w:rPr>
              <w:t>45</w:t>
            </w:r>
          </w:p>
        </w:tc>
        <w:tc>
          <w:tcPr>
            <w:tcW w:w="1816" w:type="dxa"/>
          </w:tcPr>
          <w:p w:rsidR="00C46CD9" w:rsidRPr="008D145E" w:rsidRDefault="00C46CD9" w:rsidP="009046C4">
            <w:pPr>
              <w:spacing w:after="0" w:line="240" w:lineRule="auto"/>
              <w:rPr>
                <w:rFonts w:ascii="Times New Roman" w:hAnsi="Times New Roman"/>
                <w:sz w:val="24"/>
                <w:szCs w:val="24"/>
              </w:rPr>
            </w:pPr>
            <w:r w:rsidRPr="008D145E">
              <w:rPr>
                <w:rFonts w:ascii="Times New Roman" w:hAnsi="Times New Roman"/>
                <w:sz w:val="24"/>
                <w:szCs w:val="24"/>
              </w:rPr>
              <w:t>33,09</w:t>
            </w:r>
          </w:p>
        </w:tc>
      </w:tr>
      <w:tr w:rsidR="00C46CD9" w:rsidRPr="008D145E" w:rsidTr="004E702D">
        <w:tc>
          <w:tcPr>
            <w:tcW w:w="699" w:type="dxa"/>
          </w:tcPr>
          <w:p w:rsidR="00C46CD9" w:rsidRPr="008D145E" w:rsidRDefault="00C46CD9" w:rsidP="009046C4">
            <w:pPr>
              <w:spacing w:after="0" w:line="240" w:lineRule="auto"/>
              <w:rPr>
                <w:rFonts w:ascii="Times New Roman" w:hAnsi="Times New Roman"/>
                <w:sz w:val="24"/>
                <w:szCs w:val="24"/>
              </w:rPr>
            </w:pPr>
            <w:r w:rsidRPr="008D145E">
              <w:rPr>
                <w:rFonts w:ascii="Times New Roman" w:hAnsi="Times New Roman"/>
                <w:sz w:val="24"/>
                <w:szCs w:val="24"/>
              </w:rPr>
              <w:t>3</w:t>
            </w:r>
          </w:p>
        </w:tc>
        <w:tc>
          <w:tcPr>
            <w:tcW w:w="3017" w:type="dxa"/>
          </w:tcPr>
          <w:p w:rsidR="00C46CD9" w:rsidRPr="008D145E" w:rsidRDefault="00C46CD9" w:rsidP="009046C4">
            <w:pPr>
              <w:spacing w:after="0" w:line="240" w:lineRule="auto"/>
              <w:jc w:val="both"/>
              <w:rPr>
                <w:rFonts w:ascii="Times New Roman" w:hAnsi="Times New Roman"/>
                <w:sz w:val="24"/>
                <w:szCs w:val="24"/>
              </w:rPr>
            </w:pPr>
            <w:r w:rsidRPr="008D145E">
              <w:rPr>
                <w:rFonts w:ascii="Times New Roman" w:hAnsi="Times New Roman"/>
                <w:sz w:val="24"/>
                <w:szCs w:val="24"/>
              </w:rPr>
              <w:t>2 – 3 Jam</w:t>
            </w:r>
          </w:p>
        </w:tc>
        <w:tc>
          <w:tcPr>
            <w:tcW w:w="2087" w:type="dxa"/>
          </w:tcPr>
          <w:p w:rsidR="00C46CD9" w:rsidRPr="008D145E" w:rsidRDefault="00C46CD9" w:rsidP="009046C4">
            <w:pPr>
              <w:spacing w:after="0" w:line="240" w:lineRule="auto"/>
              <w:rPr>
                <w:rFonts w:ascii="Times New Roman" w:hAnsi="Times New Roman"/>
                <w:sz w:val="24"/>
                <w:szCs w:val="24"/>
              </w:rPr>
            </w:pPr>
            <w:r w:rsidRPr="008D145E">
              <w:rPr>
                <w:rFonts w:ascii="Times New Roman" w:hAnsi="Times New Roman"/>
                <w:sz w:val="24"/>
                <w:szCs w:val="24"/>
              </w:rPr>
              <w:t>28</w:t>
            </w:r>
          </w:p>
        </w:tc>
        <w:tc>
          <w:tcPr>
            <w:tcW w:w="1816" w:type="dxa"/>
          </w:tcPr>
          <w:p w:rsidR="00C46CD9" w:rsidRPr="008D145E" w:rsidRDefault="00C46CD9" w:rsidP="009046C4">
            <w:pPr>
              <w:spacing w:after="0" w:line="240" w:lineRule="auto"/>
              <w:rPr>
                <w:rFonts w:ascii="Times New Roman" w:hAnsi="Times New Roman"/>
                <w:sz w:val="24"/>
                <w:szCs w:val="24"/>
              </w:rPr>
            </w:pPr>
            <w:r w:rsidRPr="008D145E">
              <w:rPr>
                <w:rFonts w:ascii="Times New Roman" w:hAnsi="Times New Roman"/>
                <w:sz w:val="24"/>
                <w:szCs w:val="24"/>
              </w:rPr>
              <w:t>20,59</w:t>
            </w:r>
          </w:p>
        </w:tc>
      </w:tr>
      <w:tr w:rsidR="00C46CD9" w:rsidRPr="008D145E" w:rsidTr="004E702D">
        <w:tc>
          <w:tcPr>
            <w:tcW w:w="699" w:type="dxa"/>
          </w:tcPr>
          <w:p w:rsidR="00C46CD9" w:rsidRPr="008D145E" w:rsidRDefault="00C46CD9" w:rsidP="009046C4">
            <w:pPr>
              <w:spacing w:after="0" w:line="240" w:lineRule="auto"/>
              <w:rPr>
                <w:rFonts w:ascii="Times New Roman" w:hAnsi="Times New Roman"/>
                <w:sz w:val="24"/>
                <w:szCs w:val="24"/>
              </w:rPr>
            </w:pPr>
            <w:r w:rsidRPr="008D145E">
              <w:rPr>
                <w:rFonts w:ascii="Times New Roman" w:hAnsi="Times New Roman"/>
                <w:sz w:val="24"/>
                <w:szCs w:val="24"/>
              </w:rPr>
              <w:t>4</w:t>
            </w:r>
          </w:p>
        </w:tc>
        <w:tc>
          <w:tcPr>
            <w:tcW w:w="3017" w:type="dxa"/>
          </w:tcPr>
          <w:p w:rsidR="00C46CD9" w:rsidRPr="008D145E" w:rsidRDefault="00C46CD9" w:rsidP="009046C4">
            <w:pPr>
              <w:spacing w:after="0" w:line="240" w:lineRule="auto"/>
              <w:jc w:val="both"/>
              <w:rPr>
                <w:rFonts w:ascii="Times New Roman" w:hAnsi="Times New Roman"/>
                <w:sz w:val="24"/>
                <w:szCs w:val="24"/>
              </w:rPr>
            </w:pPr>
            <w:r w:rsidRPr="008D145E">
              <w:rPr>
                <w:rFonts w:ascii="Times New Roman" w:hAnsi="Times New Roman"/>
                <w:sz w:val="24"/>
                <w:szCs w:val="24"/>
              </w:rPr>
              <w:t>Lebih dari 3 jam</w:t>
            </w:r>
          </w:p>
        </w:tc>
        <w:tc>
          <w:tcPr>
            <w:tcW w:w="2087" w:type="dxa"/>
          </w:tcPr>
          <w:p w:rsidR="00C46CD9" w:rsidRPr="008D145E" w:rsidRDefault="00C46CD9" w:rsidP="009046C4">
            <w:pPr>
              <w:spacing w:after="0" w:line="240" w:lineRule="auto"/>
              <w:rPr>
                <w:rFonts w:ascii="Times New Roman" w:hAnsi="Times New Roman"/>
                <w:sz w:val="24"/>
                <w:szCs w:val="24"/>
              </w:rPr>
            </w:pPr>
            <w:r w:rsidRPr="008D145E">
              <w:rPr>
                <w:rFonts w:ascii="Times New Roman" w:hAnsi="Times New Roman"/>
                <w:sz w:val="24"/>
                <w:szCs w:val="24"/>
              </w:rPr>
              <w:t>34</w:t>
            </w:r>
          </w:p>
        </w:tc>
        <w:tc>
          <w:tcPr>
            <w:tcW w:w="1816" w:type="dxa"/>
          </w:tcPr>
          <w:p w:rsidR="00C46CD9" w:rsidRPr="008D145E" w:rsidRDefault="00C46CD9" w:rsidP="009046C4">
            <w:pPr>
              <w:spacing w:after="0" w:line="240" w:lineRule="auto"/>
              <w:rPr>
                <w:rFonts w:ascii="Times New Roman" w:hAnsi="Times New Roman"/>
                <w:sz w:val="24"/>
                <w:szCs w:val="24"/>
              </w:rPr>
            </w:pPr>
            <w:r w:rsidRPr="008D145E">
              <w:rPr>
                <w:rFonts w:ascii="Times New Roman" w:hAnsi="Times New Roman"/>
                <w:sz w:val="24"/>
                <w:szCs w:val="24"/>
              </w:rPr>
              <w:t>25</w:t>
            </w:r>
          </w:p>
        </w:tc>
      </w:tr>
      <w:tr w:rsidR="00C46CD9" w:rsidRPr="008D145E" w:rsidTr="004E702D">
        <w:tc>
          <w:tcPr>
            <w:tcW w:w="699" w:type="dxa"/>
          </w:tcPr>
          <w:p w:rsidR="00C46CD9" w:rsidRPr="008D145E" w:rsidRDefault="00C46CD9" w:rsidP="009046C4">
            <w:pPr>
              <w:spacing w:after="0" w:line="240" w:lineRule="auto"/>
              <w:rPr>
                <w:rFonts w:ascii="Times New Roman" w:hAnsi="Times New Roman"/>
                <w:sz w:val="24"/>
                <w:szCs w:val="24"/>
              </w:rPr>
            </w:pPr>
            <w:r w:rsidRPr="008D145E">
              <w:rPr>
                <w:rFonts w:ascii="Times New Roman" w:hAnsi="Times New Roman"/>
                <w:sz w:val="24"/>
                <w:szCs w:val="24"/>
              </w:rPr>
              <w:t>5</w:t>
            </w:r>
          </w:p>
        </w:tc>
        <w:tc>
          <w:tcPr>
            <w:tcW w:w="3017" w:type="dxa"/>
          </w:tcPr>
          <w:p w:rsidR="00C46CD9" w:rsidRPr="008D145E" w:rsidRDefault="00C46CD9" w:rsidP="009046C4">
            <w:pPr>
              <w:spacing w:after="0" w:line="240" w:lineRule="auto"/>
              <w:jc w:val="left"/>
              <w:rPr>
                <w:rFonts w:ascii="Times New Roman" w:hAnsi="Times New Roman"/>
                <w:sz w:val="24"/>
                <w:szCs w:val="24"/>
              </w:rPr>
            </w:pPr>
            <w:r w:rsidRPr="008D145E">
              <w:rPr>
                <w:rFonts w:ascii="Times New Roman" w:hAnsi="Times New Roman"/>
                <w:sz w:val="24"/>
                <w:szCs w:val="24"/>
              </w:rPr>
              <w:t>Lebih 4 jam</w:t>
            </w:r>
          </w:p>
        </w:tc>
        <w:tc>
          <w:tcPr>
            <w:tcW w:w="2087" w:type="dxa"/>
          </w:tcPr>
          <w:p w:rsidR="00C46CD9" w:rsidRPr="008D145E" w:rsidRDefault="00C46CD9" w:rsidP="009046C4">
            <w:pPr>
              <w:spacing w:after="0" w:line="240" w:lineRule="auto"/>
              <w:rPr>
                <w:rFonts w:ascii="Times New Roman" w:hAnsi="Times New Roman"/>
                <w:sz w:val="24"/>
                <w:szCs w:val="24"/>
              </w:rPr>
            </w:pPr>
            <w:r w:rsidRPr="008D145E">
              <w:rPr>
                <w:rFonts w:ascii="Times New Roman" w:hAnsi="Times New Roman"/>
                <w:sz w:val="24"/>
                <w:szCs w:val="24"/>
              </w:rPr>
              <w:t>17</w:t>
            </w:r>
          </w:p>
        </w:tc>
        <w:tc>
          <w:tcPr>
            <w:tcW w:w="1816" w:type="dxa"/>
          </w:tcPr>
          <w:p w:rsidR="00C46CD9" w:rsidRPr="008D145E" w:rsidRDefault="00C46CD9" w:rsidP="009046C4">
            <w:pPr>
              <w:spacing w:after="0" w:line="240" w:lineRule="auto"/>
              <w:rPr>
                <w:rFonts w:ascii="Times New Roman" w:hAnsi="Times New Roman"/>
                <w:sz w:val="24"/>
                <w:szCs w:val="24"/>
              </w:rPr>
            </w:pPr>
            <w:r w:rsidRPr="008D145E">
              <w:rPr>
                <w:rFonts w:ascii="Times New Roman" w:hAnsi="Times New Roman"/>
                <w:sz w:val="24"/>
                <w:szCs w:val="24"/>
              </w:rPr>
              <w:t>12,5</w:t>
            </w:r>
          </w:p>
        </w:tc>
      </w:tr>
      <w:tr w:rsidR="00C46CD9" w:rsidRPr="008D145E" w:rsidTr="004E702D">
        <w:tc>
          <w:tcPr>
            <w:tcW w:w="699" w:type="dxa"/>
          </w:tcPr>
          <w:p w:rsidR="00C46CD9" w:rsidRPr="008D145E" w:rsidRDefault="00C46CD9" w:rsidP="009046C4">
            <w:pPr>
              <w:spacing w:after="0" w:line="240" w:lineRule="auto"/>
              <w:rPr>
                <w:rFonts w:ascii="Times New Roman" w:hAnsi="Times New Roman"/>
                <w:sz w:val="24"/>
                <w:szCs w:val="24"/>
              </w:rPr>
            </w:pPr>
          </w:p>
        </w:tc>
        <w:tc>
          <w:tcPr>
            <w:tcW w:w="3017" w:type="dxa"/>
          </w:tcPr>
          <w:p w:rsidR="00C46CD9" w:rsidRPr="008D145E" w:rsidRDefault="00C46CD9" w:rsidP="009046C4">
            <w:pPr>
              <w:spacing w:after="0" w:line="240" w:lineRule="auto"/>
              <w:rPr>
                <w:rFonts w:ascii="Times New Roman" w:hAnsi="Times New Roman"/>
                <w:sz w:val="24"/>
                <w:szCs w:val="24"/>
              </w:rPr>
            </w:pPr>
            <w:r w:rsidRPr="008D145E">
              <w:rPr>
                <w:rFonts w:ascii="Times New Roman" w:hAnsi="Times New Roman"/>
                <w:sz w:val="24"/>
                <w:szCs w:val="24"/>
              </w:rPr>
              <w:t>Jumlah</w:t>
            </w:r>
          </w:p>
        </w:tc>
        <w:tc>
          <w:tcPr>
            <w:tcW w:w="2087" w:type="dxa"/>
          </w:tcPr>
          <w:p w:rsidR="00C46CD9" w:rsidRPr="008D145E" w:rsidRDefault="00C46CD9" w:rsidP="009046C4">
            <w:pPr>
              <w:spacing w:after="0" w:line="240" w:lineRule="auto"/>
              <w:rPr>
                <w:rFonts w:ascii="Times New Roman" w:hAnsi="Times New Roman"/>
                <w:sz w:val="24"/>
                <w:szCs w:val="24"/>
              </w:rPr>
            </w:pPr>
            <w:r w:rsidRPr="008D145E">
              <w:rPr>
                <w:rFonts w:ascii="Times New Roman" w:hAnsi="Times New Roman"/>
                <w:sz w:val="24"/>
                <w:szCs w:val="24"/>
              </w:rPr>
              <w:t>136</w:t>
            </w:r>
          </w:p>
        </w:tc>
        <w:tc>
          <w:tcPr>
            <w:tcW w:w="1816" w:type="dxa"/>
          </w:tcPr>
          <w:p w:rsidR="00C46CD9" w:rsidRPr="008D145E" w:rsidRDefault="00C46CD9" w:rsidP="009046C4">
            <w:pPr>
              <w:spacing w:after="0" w:line="240" w:lineRule="auto"/>
              <w:rPr>
                <w:rFonts w:ascii="Times New Roman" w:hAnsi="Times New Roman"/>
                <w:sz w:val="24"/>
                <w:szCs w:val="24"/>
              </w:rPr>
            </w:pPr>
            <w:r w:rsidRPr="008D145E">
              <w:rPr>
                <w:rFonts w:ascii="Times New Roman" w:hAnsi="Times New Roman"/>
                <w:sz w:val="24"/>
                <w:szCs w:val="24"/>
              </w:rPr>
              <w:t>100</w:t>
            </w:r>
          </w:p>
        </w:tc>
      </w:tr>
    </w:tbl>
    <w:p w:rsidR="00C46CD9" w:rsidRPr="008D145E" w:rsidRDefault="00C46CD9" w:rsidP="006668AF">
      <w:pPr>
        <w:spacing w:after="0" w:line="240" w:lineRule="auto"/>
        <w:jc w:val="both"/>
        <w:rPr>
          <w:rFonts w:ascii="Times New Roman" w:hAnsi="Times New Roman"/>
          <w:sz w:val="24"/>
          <w:szCs w:val="24"/>
        </w:rPr>
      </w:pPr>
    </w:p>
    <w:p w:rsidR="00C46CD9" w:rsidRDefault="00DA5146" w:rsidP="004E702D">
      <w:pPr>
        <w:spacing w:after="0" w:line="360" w:lineRule="auto"/>
        <w:ind w:firstLine="709"/>
        <w:jc w:val="both"/>
        <w:rPr>
          <w:rFonts w:ascii="Times New Roman" w:hAnsi="Times New Roman"/>
          <w:sz w:val="24"/>
          <w:szCs w:val="24"/>
        </w:rPr>
      </w:pPr>
      <w:r>
        <w:rPr>
          <w:rFonts w:ascii="Times New Roman" w:hAnsi="Times New Roman"/>
          <w:sz w:val="24"/>
          <w:szCs w:val="24"/>
        </w:rPr>
        <w:t>Apabila dilihat dari tabel 18</w:t>
      </w:r>
      <w:r w:rsidR="00C46CD9">
        <w:rPr>
          <w:rFonts w:ascii="Times New Roman" w:hAnsi="Times New Roman"/>
          <w:sz w:val="24"/>
          <w:szCs w:val="24"/>
        </w:rPr>
        <w:t xml:space="preserve"> di bawah maka sebagian besar responden menyatakan 1-2 jam lamanya waktu berkunjung pemustaka di perpustakaan. Hal ini menunjukkan bahwa mereka benar-benar memanfaatkan waktunya di perpustakaan. Dari gambaran di atas, kita dapat melihat bahwa dari dalam diri pengguna telah tertanam akan arti pentingnya pemanfataan sebuah perpustakaan untuk memenuhi kebutuhan informasi.</w:t>
      </w:r>
    </w:p>
    <w:p w:rsidR="00C46CD9" w:rsidRPr="008D145E" w:rsidRDefault="00C46CD9" w:rsidP="004E702D">
      <w:pPr>
        <w:spacing w:after="0" w:line="360" w:lineRule="auto"/>
        <w:ind w:firstLine="709"/>
        <w:jc w:val="both"/>
        <w:rPr>
          <w:rFonts w:ascii="Times New Roman" w:hAnsi="Times New Roman"/>
          <w:b/>
          <w:sz w:val="24"/>
          <w:szCs w:val="24"/>
        </w:rPr>
      </w:pPr>
      <w:r w:rsidRPr="008D145E">
        <w:rPr>
          <w:rFonts w:ascii="Times New Roman" w:hAnsi="Times New Roman"/>
          <w:b/>
          <w:sz w:val="24"/>
          <w:szCs w:val="24"/>
        </w:rPr>
        <w:t xml:space="preserve">         Tabel 1</w:t>
      </w:r>
      <w:r>
        <w:rPr>
          <w:rFonts w:ascii="Times New Roman" w:hAnsi="Times New Roman"/>
          <w:b/>
          <w:sz w:val="24"/>
          <w:szCs w:val="24"/>
        </w:rPr>
        <w:t>8</w:t>
      </w:r>
      <w:r w:rsidRPr="008D145E">
        <w:rPr>
          <w:rFonts w:ascii="Times New Roman" w:hAnsi="Times New Roman"/>
          <w:b/>
          <w:sz w:val="24"/>
          <w:szCs w:val="24"/>
        </w:rPr>
        <w:t xml:space="preserve">. Lama Waktu Kunjungan </w:t>
      </w:r>
      <w:r w:rsidRPr="007305C6">
        <w:rPr>
          <w:rFonts w:ascii="Times New Roman" w:hAnsi="Times New Roman"/>
          <w:b/>
          <w:i/>
          <w:sz w:val="24"/>
          <w:szCs w:val="24"/>
        </w:rPr>
        <w:t>browsing</w:t>
      </w:r>
      <w:r>
        <w:rPr>
          <w:rFonts w:ascii="Times New Roman" w:hAnsi="Times New Roman"/>
          <w:b/>
          <w:sz w:val="24"/>
          <w:szCs w:val="24"/>
        </w:rPr>
        <w:t xml:space="preserve"> di ruang internet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9"/>
        <w:gridCol w:w="3017"/>
        <w:gridCol w:w="2087"/>
        <w:gridCol w:w="1816"/>
      </w:tblGrid>
      <w:tr w:rsidR="00C46CD9" w:rsidRPr="008D145E" w:rsidTr="004E702D">
        <w:tc>
          <w:tcPr>
            <w:tcW w:w="699" w:type="dxa"/>
            <w:vAlign w:val="center"/>
          </w:tcPr>
          <w:p w:rsidR="00C46CD9" w:rsidRPr="008D145E" w:rsidRDefault="00C46CD9" w:rsidP="009046C4">
            <w:pPr>
              <w:spacing w:after="0" w:line="240" w:lineRule="auto"/>
              <w:rPr>
                <w:rFonts w:ascii="Times New Roman" w:hAnsi="Times New Roman"/>
                <w:b/>
                <w:sz w:val="24"/>
                <w:szCs w:val="24"/>
              </w:rPr>
            </w:pPr>
            <w:r w:rsidRPr="008D145E">
              <w:rPr>
                <w:rFonts w:ascii="Times New Roman" w:hAnsi="Times New Roman"/>
                <w:b/>
                <w:sz w:val="24"/>
                <w:szCs w:val="24"/>
              </w:rPr>
              <w:t>No</w:t>
            </w:r>
          </w:p>
        </w:tc>
        <w:tc>
          <w:tcPr>
            <w:tcW w:w="3017" w:type="dxa"/>
            <w:vAlign w:val="center"/>
          </w:tcPr>
          <w:p w:rsidR="00C46CD9" w:rsidRPr="008D145E" w:rsidRDefault="00C46CD9" w:rsidP="009046C4">
            <w:pPr>
              <w:spacing w:after="0" w:line="240" w:lineRule="auto"/>
              <w:rPr>
                <w:rFonts w:ascii="Times New Roman" w:hAnsi="Times New Roman"/>
                <w:b/>
                <w:sz w:val="24"/>
                <w:szCs w:val="24"/>
              </w:rPr>
            </w:pPr>
            <w:r w:rsidRPr="008D145E">
              <w:rPr>
                <w:rFonts w:ascii="Times New Roman" w:hAnsi="Times New Roman"/>
                <w:b/>
                <w:sz w:val="24"/>
                <w:szCs w:val="24"/>
              </w:rPr>
              <w:t>Jawaban</w:t>
            </w:r>
          </w:p>
        </w:tc>
        <w:tc>
          <w:tcPr>
            <w:tcW w:w="2087" w:type="dxa"/>
            <w:vAlign w:val="center"/>
          </w:tcPr>
          <w:p w:rsidR="00C46CD9" w:rsidRPr="008D145E" w:rsidRDefault="00C46CD9" w:rsidP="009046C4">
            <w:pPr>
              <w:spacing w:after="0" w:line="240" w:lineRule="auto"/>
              <w:rPr>
                <w:rFonts w:ascii="Times New Roman" w:hAnsi="Times New Roman"/>
                <w:b/>
                <w:sz w:val="24"/>
                <w:szCs w:val="24"/>
              </w:rPr>
            </w:pPr>
            <w:r w:rsidRPr="008D145E">
              <w:rPr>
                <w:rFonts w:ascii="Times New Roman" w:hAnsi="Times New Roman"/>
                <w:b/>
                <w:sz w:val="24"/>
                <w:szCs w:val="24"/>
              </w:rPr>
              <w:t>Jumlah Responden</w:t>
            </w:r>
          </w:p>
        </w:tc>
        <w:tc>
          <w:tcPr>
            <w:tcW w:w="1816" w:type="dxa"/>
            <w:vAlign w:val="center"/>
          </w:tcPr>
          <w:p w:rsidR="00C46CD9" w:rsidRPr="008D145E" w:rsidRDefault="00C46CD9" w:rsidP="009046C4">
            <w:pPr>
              <w:spacing w:after="0" w:line="240" w:lineRule="auto"/>
              <w:rPr>
                <w:rFonts w:ascii="Times New Roman" w:hAnsi="Times New Roman"/>
                <w:b/>
                <w:sz w:val="24"/>
                <w:szCs w:val="24"/>
              </w:rPr>
            </w:pPr>
            <w:r w:rsidRPr="008D145E">
              <w:rPr>
                <w:rFonts w:ascii="Times New Roman" w:hAnsi="Times New Roman"/>
                <w:b/>
                <w:sz w:val="24"/>
                <w:szCs w:val="24"/>
              </w:rPr>
              <w:t>Prosentase (%)</w:t>
            </w:r>
          </w:p>
        </w:tc>
      </w:tr>
      <w:tr w:rsidR="00C46CD9" w:rsidRPr="008D145E" w:rsidTr="004E702D">
        <w:tc>
          <w:tcPr>
            <w:tcW w:w="699" w:type="dxa"/>
          </w:tcPr>
          <w:p w:rsidR="00C46CD9" w:rsidRPr="008D145E" w:rsidRDefault="00C46CD9" w:rsidP="009046C4">
            <w:pPr>
              <w:spacing w:after="0" w:line="240" w:lineRule="auto"/>
              <w:rPr>
                <w:rFonts w:ascii="Times New Roman" w:hAnsi="Times New Roman"/>
                <w:sz w:val="24"/>
                <w:szCs w:val="24"/>
              </w:rPr>
            </w:pPr>
            <w:r w:rsidRPr="008D145E">
              <w:rPr>
                <w:rFonts w:ascii="Times New Roman" w:hAnsi="Times New Roman"/>
                <w:sz w:val="24"/>
                <w:szCs w:val="24"/>
              </w:rPr>
              <w:t>1</w:t>
            </w:r>
          </w:p>
        </w:tc>
        <w:tc>
          <w:tcPr>
            <w:tcW w:w="3017" w:type="dxa"/>
          </w:tcPr>
          <w:p w:rsidR="00C46CD9" w:rsidRPr="008D145E" w:rsidRDefault="00C46CD9" w:rsidP="009046C4">
            <w:pPr>
              <w:spacing w:after="0" w:line="240" w:lineRule="auto"/>
              <w:jc w:val="both"/>
              <w:rPr>
                <w:rFonts w:ascii="Times New Roman" w:hAnsi="Times New Roman"/>
                <w:sz w:val="24"/>
                <w:szCs w:val="24"/>
              </w:rPr>
            </w:pPr>
            <w:r w:rsidRPr="008D145E">
              <w:rPr>
                <w:rFonts w:ascii="Times New Roman" w:hAnsi="Times New Roman"/>
                <w:sz w:val="24"/>
                <w:szCs w:val="24"/>
              </w:rPr>
              <w:t>Kurang dari 1 jam</w:t>
            </w:r>
          </w:p>
        </w:tc>
        <w:tc>
          <w:tcPr>
            <w:tcW w:w="2087" w:type="dxa"/>
          </w:tcPr>
          <w:p w:rsidR="00C46CD9" w:rsidRPr="008D145E" w:rsidRDefault="00C46CD9" w:rsidP="009046C4">
            <w:pPr>
              <w:spacing w:after="0" w:line="240" w:lineRule="auto"/>
              <w:rPr>
                <w:rFonts w:ascii="Times New Roman" w:hAnsi="Times New Roman"/>
                <w:sz w:val="24"/>
                <w:szCs w:val="24"/>
              </w:rPr>
            </w:pPr>
            <w:r>
              <w:rPr>
                <w:rFonts w:ascii="Times New Roman" w:hAnsi="Times New Roman"/>
                <w:sz w:val="24"/>
                <w:szCs w:val="24"/>
              </w:rPr>
              <w:t>17</w:t>
            </w:r>
          </w:p>
        </w:tc>
        <w:tc>
          <w:tcPr>
            <w:tcW w:w="1816" w:type="dxa"/>
          </w:tcPr>
          <w:p w:rsidR="00C46CD9" w:rsidRPr="008D145E" w:rsidRDefault="00C46CD9" w:rsidP="009046C4">
            <w:pPr>
              <w:spacing w:after="0" w:line="240" w:lineRule="auto"/>
              <w:rPr>
                <w:rFonts w:ascii="Times New Roman" w:hAnsi="Times New Roman"/>
                <w:sz w:val="24"/>
                <w:szCs w:val="24"/>
              </w:rPr>
            </w:pPr>
            <w:r>
              <w:rPr>
                <w:rFonts w:ascii="Times New Roman" w:hAnsi="Times New Roman"/>
                <w:sz w:val="24"/>
                <w:szCs w:val="24"/>
              </w:rPr>
              <w:t>12,5</w:t>
            </w:r>
          </w:p>
        </w:tc>
      </w:tr>
      <w:tr w:rsidR="00C46CD9" w:rsidRPr="008D145E" w:rsidTr="004E702D">
        <w:tc>
          <w:tcPr>
            <w:tcW w:w="699" w:type="dxa"/>
          </w:tcPr>
          <w:p w:rsidR="00C46CD9" w:rsidRPr="008D145E" w:rsidRDefault="00C46CD9" w:rsidP="009046C4">
            <w:pPr>
              <w:spacing w:after="0" w:line="240" w:lineRule="auto"/>
              <w:rPr>
                <w:rFonts w:ascii="Times New Roman" w:hAnsi="Times New Roman"/>
                <w:sz w:val="24"/>
                <w:szCs w:val="24"/>
              </w:rPr>
            </w:pPr>
            <w:r w:rsidRPr="008D145E">
              <w:rPr>
                <w:rFonts w:ascii="Times New Roman" w:hAnsi="Times New Roman"/>
                <w:sz w:val="24"/>
                <w:szCs w:val="24"/>
              </w:rPr>
              <w:t>2</w:t>
            </w:r>
          </w:p>
        </w:tc>
        <w:tc>
          <w:tcPr>
            <w:tcW w:w="3017" w:type="dxa"/>
          </w:tcPr>
          <w:p w:rsidR="00C46CD9" w:rsidRPr="008D145E" w:rsidRDefault="00C46CD9" w:rsidP="009046C4">
            <w:pPr>
              <w:spacing w:after="0" w:line="240" w:lineRule="auto"/>
              <w:jc w:val="both"/>
              <w:rPr>
                <w:rFonts w:ascii="Times New Roman" w:hAnsi="Times New Roman"/>
                <w:sz w:val="24"/>
                <w:szCs w:val="24"/>
              </w:rPr>
            </w:pPr>
            <w:r w:rsidRPr="008D145E">
              <w:rPr>
                <w:rFonts w:ascii="Times New Roman" w:hAnsi="Times New Roman"/>
                <w:sz w:val="24"/>
                <w:szCs w:val="24"/>
              </w:rPr>
              <w:t>1 – 2 jam</w:t>
            </w:r>
          </w:p>
        </w:tc>
        <w:tc>
          <w:tcPr>
            <w:tcW w:w="2087" w:type="dxa"/>
          </w:tcPr>
          <w:p w:rsidR="00C46CD9" w:rsidRPr="008D145E" w:rsidRDefault="00C46CD9" w:rsidP="009046C4">
            <w:pPr>
              <w:spacing w:after="0" w:line="240" w:lineRule="auto"/>
              <w:rPr>
                <w:rFonts w:ascii="Times New Roman" w:hAnsi="Times New Roman"/>
                <w:sz w:val="24"/>
                <w:szCs w:val="24"/>
              </w:rPr>
            </w:pPr>
            <w:r>
              <w:rPr>
                <w:rFonts w:ascii="Times New Roman" w:hAnsi="Times New Roman"/>
                <w:sz w:val="24"/>
                <w:szCs w:val="24"/>
              </w:rPr>
              <w:t>28</w:t>
            </w:r>
          </w:p>
        </w:tc>
        <w:tc>
          <w:tcPr>
            <w:tcW w:w="1816" w:type="dxa"/>
          </w:tcPr>
          <w:p w:rsidR="00C46CD9" w:rsidRPr="008D145E" w:rsidRDefault="00C46CD9" w:rsidP="009046C4">
            <w:pPr>
              <w:spacing w:after="0" w:line="240" w:lineRule="auto"/>
              <w:rPr>
                <w:rFonts w:ascii="Times New Roman" w:hAnsi="Times New Roman"/>
                <w:sz w:val="24"/>
                <w:szCs w:val="24"/>
              </w:rPr>
            </w:pPr>
            <w:r>
              <w:rPr>
                <w:rFonts w:ascii="Times New Roman" w:hAnsi="Times New Roman"/>
                <w:sz w:val="24"/>
                <w:szCs w:val="24"/>
              </w:rPr>
              <w:t>20</w:t>
            </w:r>
            <w:r w:rsidRPr="008D145E">
              <w:rPr>
                <w:rFonts w:ascii="Times New Roman" w:hAnsi="Times New Roman"/>
                <w:sz w:val="24"/>
                <w:szCs w:val="24"/>
              </w:rPr>
              <w:t>,09</w:t>
            </w:r>
          </w:p>
        </w:tc>
      </w:tr>
      <w:tr w:rsidR="00C46CD9" w:rsidRPr="008D145E" w:rsidTr="004E702D">
        <w:tc>
          <w:tcPr>
            <w:tcW w:w="699" w:type="dxa"/>
          </w:tcPr>
          <w:p w:rsidR="00C46CD9" w:rsidRPr="008D145E" w:rsidRDefault="00C46CD9" w:rsidP="009046C4">
            <w:pPr>
              <w:spacing w:after="0" w:line="240" w:lineRule="auto"/>
              <w:rPr>
                <w:rFonts w:ascii="Times New Roman" w:hAnsi="Times New Roman"/>
                <w:sz w:val="24"/>
                <w:szCs w:val="24"/>
              </w:rPr>
            </w:pPr>
            <w:r w:rsidRPr="008D145E">
              <w:rPr>
                <w:rFonts w:ascii="Times New Roman" w:hAnsi="Times New Roman"/>
                <w:sz w:val="24"/>
                <w:szCs w:val="24"/>
              </w:rPr>
              <w:t>3</w:t>
            </w:r>
          </w:p>
        </w:tc>
        <w:tc>
          <w:tcPr>
            <w:tcW w:w="3017" w:type="dxa"/>
          </w:tcPr>
          <w:p w:rsidR="00C46CD9" w:rsidRPr="008D145E" w:rsidRDefault="00C46CD9" w:rsidP="009046C4">
            <w:pPr>
              <w:spacing w:after="0" w:line="240" w:lineRule="auto"/>
              <w:jc w:val="both"/>
              <w:rPr>
                <w:rFonts w:ascii="Times New Roman" w:hAnsi="Times New Roman"/>
                <w:sz w:val="24"/>
                <w:szCs w:val="24"/>
              </w:rPr>
            </w:pPr>
            <w:r w:rsidRPr="008D145E">
              <w:rPr>
                <w:rFonts w:ascii="Times New Roman" w:hAnsi="Times New Roman"/>
                <w:sz w:val="24"/>
                <w:szCs w:val="24"/>
              </w:rPr>
              <w:t>2 – 3 Jam</w:t>
            </w:r>
          </w:p>
        </w:tc>
        <w:tc>
          <w:tcPr>
            <w:tcW w:w="2087" w:type="dxa"/>
          </w:tcPr>
          <w:p w:rsidR="00C46CD9" w:rsidRPr="008D145E" w:rsidRDefault="00C46CD9" w:rsidP="009046C4">
            <w:pPr>
              <w:spacing w:after="0" w:line="240" w:lineRule="auto"/>
              <w:rPr>
                <w:rFonts w:ascii="Times New Roman" w:hAnsi="Times New Roman"/>
                <w:sz w:val="24"/>
                <w:szCs w:val="24"/>
              </w:rPr>
            </w:pPr>
            <w:r>
              <w:rPr>
                <w:rFonts w:ascii="Times New Roman" w:hAnsi="Times New Roman"/>
                <w:sz w:val="24"/>
                <w:szCs w:val="24"/>
              </w:rPr>
              <w:t>45</w:t>
            </w:r>
          </w:p>
        </w:tc>
        <w:tc>
          <w:tcPr>
            <w:tcW w:w="1816" w:type="dxa"/>
          </w:tcPr>
          <w:p w:rsidR="00C46CD9" w:rsidRPr="008D145E" w:rsidRDefault="00C46CD9" w:rsidP="009046C4">
            <w:pPr>
              <w:spacing w:after="0" w:line="240" w:lineRule="auto"/>
              <w:rPr>
                <w:rFonts w:ascii="Times New Roman" w:hAnsi="Times New Roman"/>
                <w:sz w:val="24"/>
                <w:szCs w:val="24"/>
              </w:rPr>
            </w:pPr>
            <w:r>
              <w:rPr>
                <w:rFonts w:ascii="Times New Roman" w:hAnsi="Times New Roman"/>
                <w:sz w:val="24"/>
                <w:szCs w:val="24"/>
              </w:rPr>
              <w:t>33,39</w:t>
            </w:r>
          </w:p>
        </w:tc>
      </w:tr>
      <w:tr w:rsidR="00C46CD9" w:rsidRPr="008D145E" w:rsidTr="004E702D">
        <w:tc>
          <w:tcPr>
            <w:tcW w:w="699" w:type="dxa"/>
          </w:tcPr>
          <w:p w:rsidR="00C46CD9" w:rsidRPr="008D145E" w:rsidRDefault="00C46CD9" w:rsidP="009046C4">
            <w:pPr>
              <w:spacing w:after="0" w:line="240" w:lineRule="auto"/>
              <w:rPr>
                <w:rFonts w:ascii="Times New Roman" w:hAnsi="Times New Roman"/>
                <w:sz w:val="24"/>
                <w:szCs w:val="24"/>
              </w:rPr>
            </w:pPr>
            <w:r>
              <w:rPr>
                <w:rFonts w:ascii="Times New Roman" w:hAnsi="Times New Roman"/>
                <w:sz w:val="24"/>
                <w:szCs w:val="24"/>
              </w:rPr>
              <w:t>4</w:t>
            </w:r>
          </w:p>
        </w:tc>
        <w:tc>
          <w:tcPr>
            <w:tcW w:w="3017" w:type="dxa"/>
          </w:tcPr>
          <w:p w:rsidR="00C46CD9" w:rsidRPr="008D145E" w:rsidRDefault="00C46CD9" w:rsidP="009046C4">
            <w:pPr>
              <w:spacing w:after="0" w:line="240" w:lineRule="auto"/>
              <w:jc w:val="both"/>
              <w:rPr>
                <w:rFonts w:ascii="Times New Roman" w:hAnsi="Times New Roman"/>
                <w:sz w:val="24"/>
                <w:szCs w:val="24"/>
              </w:rPr>
            </w:pPr>
            <w:r>
              <w:rPr>
                <w:rFonts w:ascii="Times New Roman" w:hAnsi="Times New Roman"/>
                <w:sz w:val="24"/>
                <w:szCs w:val="24"/>
              </w:rPr>
              <w:t>3 - 4 jam</w:t>
            </w:r>
          </w:p>
        </w:tc>
        <w:tc>
          <w:tcPr>
            <w:tcW w:w="2087" w:type="dxa"/>
          </w:tcPr>
          <w:p w:rsidR="00C46CD9" w:rsidRDefault="00C46CD9" w:rsidP="009046C4">
            <w:pPr>
              <w:spacing w:after="0" w:line="240" w:lineRule="auto"/>
              <w:rPr>
                <w:rFonts w:ascii="Times New Roman" w:hAnsi="Times New Roman"/>
                <w:sz w:val="24"/>
                <w:szCs w:val="24"/>
              </w:rPr>
            </w:pPr>
            <w:r>
              <w:rPr>
                <w:rFonts w:ascii="Times New Roman" w:hAnsi="Times New Roman"/>
                <w:sz w:val="24"/>
                <w:szCs w:val="24"/>
              </w:rPr>
              <w:t>34</w:t>
            </w:r>
          </w:p>
        </w:tc>
        <w:tc>
          <w:tcPr>
            <w:tcW w:w="1816" w:type="dxa"/>
          </w:tcPr>
          <w:p w:rsidR="00C46CD9" w:rsidRDefault="00C46CD9" w:rsidP="009046C4">
            <w:pPr>
              <w:spacing w:after="0" w:line="240" w:lineRule="auto"/>
              <w:rPr>
                <w:rFonts w:ascii="Times New Roman" w:hAnsi="Times New Roman"/>
                <w:sz w:val="24"/>
                <w:szCs w:val="24"/>
              </w:rPr>
            </w:pPr>
            <w:r>
              <w:rPr>
                <w:rFonts w:ascii="Times New Roman" w:hAnsi="Times New Roman"/>
                <w:sz w:val="24"/>
                <w:szCs w:val="24"/>
              </w:rPr>
              <w:t>25</w:t>
            </w:r>
          </w:p>
        </w:tc>
      </w:tr>
      <w:tr w:rsidR="00C46CD9" w:rsidRPr="008D145E" w:rsidTr="004E702D">
        <w:tc>
          <w:tcPr>
            <w:tcW w:w="699" w:type="dxa"/>
          </w:tcPr>
          <w:p w:rsidR="00C46CD9" w:rsidRDefault="00C46CD9" w:rsidP="009046C4">
            <w:pPr>
              <w:spacing w:after="0" w:line="240" w:lineRule="auto"/>
              <w:rPr>
                <w:rFonts w:ascii="Times New Roman" w:hAnsi="Times New Roman"/>
                <w:sz w:val="24"/>
                <w:szCs w:val="24"/>
              </w:rPr>
            </w:pPr>
            <w:r>
              <w:rPr>
                <w:rFonts w:ascii="Times New Roman" w:hAnsi="Times New Roman"/>
                <w:sz w:val="24"/>
                <w:szCs w:val="24"/>
              </w:rPr>
              <w:t>5</w:t>
            </w:r>
          </w:p>
        </w:tc>
        <w:tc>
          <w:tcPr>
            <w:tcW w:w="3017" w:type="dxa"/>
          </w:tcPr>
          <w:p w:rsidR="00C46CD9" w:rsidRDefault="00C46CD9" w:rsidP="009046C4">
            <w:pPr>
              <w:spacing w:after="0" w:line="240" w:lineRule="auto"/>
              <w:jc w:val="both"/>
              <w:rPr>
                <w:rFonts w:ascii="Times New Roman" w:hAnsi="Times New Roman"/>
                <w:sz w:val="24"/>
                <w:szCs w:val="24"/>
              </w:rPr>
            </w:pPr>
            <w:r>
              <w:rPr>
                <w:rFonts w:ascii="Times New Roman" w:hAnsi="Times New Roman"/>
                <w:sz w:val="24"/>
                <w:szCs w:val="24"/>
              </w:rPr>
              <w:t>Lebih dari 4 jam</w:t>
            </w:r>
          </w:p>
        </w:tc>
        <w:tc>
          <w:tcPr>
            <w:tcW w:w="2087" w:type="dxa"/>
          </w:tcPr>
          <w:p w:rsidR="00C46CD9" w:rsidRDefault="00C46CD9" w:rsidP="009046C4">
            <w:pPr>
              <w:spacing w:after="0" w:line="240" w:lineRule="auto"/>
              <w:rPr>
                <w:rFonts w:ascii="Times New Roman" w:hAnsi="Times New Roman"/>
                <w:sz w:val="24"/>
                <w:szCs w:val="24"/>
              </w:rPr>
            </w:pPr>
            <w:r>
              <w:rPr>
                <w:rFonts w:ascii="Times New Roman" w:hAnsi="Times New Roman"/>
                <w:sz w:val="24"/>
                <w:szCs w:val="24"/>
              </w:rPr>
              <w:t>12</w:t>
            </w:r>
          </w:p>
        </w:tc>
        <w:tc>
          <w:tcPr>
            <w:tcW w:w="1816" w:type="dxa"/>
          </w:tcPr>
          <w:p w:rsidR="00C46CD9" w:rsidRDefault="00C46CD9" w:rsidP="009046C4">
            <w:pPr>
              <w:spacing w:after="0" w:line="240" w:lineRule="auto"/>
              <w:rPr>
                <w:rFonts w:ascii="Times New Roman" w:hAnsi="Times New Roman"/>
                <w:sz w:val="24"/>
                <w:szCs w:val="24"/>
              </w:rPr>
            </w:pPr>
            <w:r>
              <w:rPr>
                <w:rFonts w:ascii="Times New Roman" w:hAnsi="Times New Roman"/>
                <w:sz w:val="24"/>
                <w:szCs w:val="24"/>
              </w:rPr>
              <w:t>8,82</w:t>
            </w:r>
          </w:p>
        </w:tc>
      </w:tr>
      <w:tr w:rsidR="00C46CD9" w:rsidRPr="008D145E" w:rsidTr="004E702D">
        <w:tc>
          <w:tcPr>
            <w:tcW w:w="699" w:type="dxa"/>
          </w:tcPr>
          <w:p w:rsidR="00C46CD9" w:rsidRDefault="00C46CD9" w:rsidP="009046C4">
            <w:pPr>
              <w:spacing w:after="0" w:line="240" w:lineRule="auto"/>
              <w:rPr>
                <w:rFonts w:ascii="Times New Roman" w:hAnsi="Times New Roman"/>
                <w:sz w:val="24"/>
                <w:szCs w:val="24"/>
              </w:rPr>
            </w:pPr>
          </w:p>
        </w:tc>
        <w:tc>
          <w:tcPr>
            <w:tcW w:w="3017" w:type="dxa"/>
          </w:tcPr>
          <w:p w:rsidR="00C46CD9" w:rsidRDefault="00C46CD9" w:rsidP="009046C4">
            <w:pPr>
              <w:spacing w:after="0" w:line="240" w:lineRule="auto"/>
              <w:jc w:val="both"/>
              <w:rPr>
                <w:rFonts w:ascii="Times New Roman" w:hAnsi="Times New Roman"/>
                <w:sz w:val="24"/>
                <w:szCs w:val="24"/>
              </w:rPr>
            </w:pPr>
            <w:r>
              <w:rPr>
                <w:rFonts w:ascii="Times New Roman" w:hAnsi="Times New Roman"/>
                <w:sz w:val="24"/>
                <w:szCs w:val="24"/>
              </w:rPr>
              <w:t>Jumlah</w:t>
            </w:r>
          </w:p>
        </w:tc>
        <w:tc>
          <w:tcPr>
            <w:tcW w:w="2087" w:type="dxa"/>
          </w:tcPr>
          <w:p w:rsidR="00C46CD9" w:rsidRDefault="00C46CD9" w:rsidP="009046C4">
            <w:pPr>
              <w:spacing w:after="0" w:line="240" w:lineRule="auto"/>
              <w:rPr>
                <w:rFonts w:ascii="Times New Roman" w:hAnsi="Times New Roman"/>
                <w:sz w:val="24"/>
                <w:szCs w:val="24"/>
              </w:rPr>
            </w:pPr>
            <w:r>
              <w:rPr>
                <w:rFonts w:ascii="Times New Roman" w:hAnsi="Times New Roman"/>
                <w:sz w:val="24"/>
                <w:szCs w:val="24"/>
              </w:rPr>
              <w:t>136</w:t>
            </w:r>
          </w:p>
        </w:tc>
        <w:tc>
          <w:tcPr>
            <w:tcW w:w="1816" w:type="dxa"/>
          </w:tcPr>
          <w:p w:rsidR="00C46CD9" w:rsidRDefault="00C46CD9" w:rsidP="009046C4">
            <w:pPr>
              <w:spacing w:after="0" w:line="240" w:lineRule="auto"/>
              <w:rPr>
                <w:rFonts w:ascii="Times New Roman" w:hAnsi="Times New Roman"/>
                <w:sz w:val="24"/>
                <w:szCs w:val="24"/>
              </w:rPr>
            </w:pPr>
            <w:r>
              <w:rPr>
                <w:rFonts w:ascii="Times New Roman" w:hAnsi="Times New Roman"/>
                <w:sz w:val="24"/>
                <w:szCs w:val="24"/>
              </w:rPr>
              <w:t>100</w:t>
            </w:r>
          </w:p>
        </w:tc>
      </w:tr>
    </w:tbl>
    <w:p w:rsidR="00C46CD9" w:rsidRDefault="00C46CD9" w:rsidP="00F125C8">
      <w:pPr>
        <w:spacing w:after="0" w:line="240" w:lineRule="auto"/>
        <w:rPr>
          <w:rFonts w:ascii="Times New Roman" w:hAnsi="Times New Roman"/>
          <w:sz w:val="24"/>
          <w:szCs w:val="24"/>
        </w:rPr>
      </w:pPr>
    </w:p>
    <w:p w:rsidR="00D004FE" w:rsidRDefault="00C46CD9" w:rsidP="004E702D">
      <w:pPr>
        <w:spacing w:after="0" w:line="360" w:lineRule="auto"/>
        <w:ind w:firstLine="720"/>
        <w:jc w:val="both"/>
        <w:rPr>
          <w:rFonts w:ascii="Times New Roman" w:hAnsi="Times New Roman"/>
          <w:sz w:val="24"/>
          <w:szCs w:val="24"/>
        </w:rPr>
      </w:pPr>
      <w:r>
        <w:rPr>
          <w:rFonts w:ascii="Times New Roman" w:hAnsi="Times New Roman"/>
          <w:sz w:val="24"/>
          <w:szCs w:val="24"/>
        </w:rPr>
        <w:t xml:space="preserve">Berdasarkan tabel 18 di atas maka dapat diketahui bahwa sebanyak 17 orang (12,5%) responden menyatakan kurang dari 1 jam lama waktu kunjung di perpustakaan. Sebanyak 28 orang (20,09%) responden menyatakan 1-2 jam waktu </w:t>
      </w:r>
      <w:r>
        <w:rPr>
          <w:rFonts w:ascii="Times New Roman" w:hAnsi="Times New Roman"/>
          <w:sz w:val="24"/>
          <w:szCs w:val="24"/>
        </w:rPr>
        <w:lastRenderedPageBreak/>
        <w:t>kunjung di perpustakaan. Sebanyak 45 orang (20,59%) responden menyatakan 2-3 jam berkunjung ke perpustakaan sedangkan sebanyak 34 orang (25%) responden menyatakan bahwa lebih dari tiga jam lamanya waktu kunjung di perpustakaan. 3-4 jam berkunjung ke perpustakaan 35 orang (25%), lebih dari 4 jam 12 orang (8,82%) berkunjung ke perpustakaan.</w:t>
      </w:r>
    </w:p>
    <w:p w:rsidR="00D004FE" w:rsidRDefault="00D004FE" w:rsidP="004E702D">
      <w:pPr>
        <w:spacing w:after="0" w:line="360" w:lineRule="auto"/>
        <w:ind w:firstLine="720"/>
        <w:jc w:val="both"/>
        <w:rPr>
          <w:rFonts w:ascii="Times New Roman" w:hAnsi="Times New Roman"/>
          <w:sz w:val="24"/>
          <w:szCs w:val="24"/>
        </w:rPr>
      </w:pPr>
    </w:p>
    <w:p w:rsidR="00D004FE" w:rsidRPr="00D608F4" w:rsidRDefault="00D004FE" w:rsidP="00D608F4">
      <w:pPr>
        <w:pStyle w:val="ListParagraph"/>
        <w:numPr>
          <w:ilvl w:val="0"/>
          <w:numId w:val="23"/>
        </w:numPr>
        <w:spacing w:after="0" w:line="360" w:lineRule="auto"/>
        <w:ind w:left="426" w:hanging="426"/>
        <w:jc w:val="both"/>
        <w:rPr>
          <w:rFonts w:ascii="Times New Roman" w:hAnsi="Times New Roman"/>
          <w:b/>
          <w:sz w:val="24"/>
          <w:szCs w:val="24"/>
        </w:rPr>
      </w:pPr>
      <w:r w:rsidRPr="00D608F4">
        <w:rPr>
          <w:rFonts w:ascii="Times New Roman" w:hAnsi="Times New Roman"/>
          <w:b/>
          <w:sz w:val="24"/>
          <w:szCs w:val="24"/>
        </w:rPr>
        <w:t>SIMPULAN</w:t>
      </w:r>
    </w:p>
    <w:p w:rsidR="009046C4" w:rsidRDefault="009046C4" w:rsidP="00F125C8">
      <w:pPr>
        <w:numPr>
          <w:ilvl w:val="0"/>
          <w:numId w:val="19"/>
        </w:numPr>
        <w:spacing w:after="0" w:line="360" w:lineRule="auto"/>
        <w:ind w:left="284" w:hanging="284"/>
        <w:jc w:val="both"/>
        <w:rPr>
          <w:rFonts w:ascii="Times New Roman" w:hAnsi="Times New Roman"/>
          <w:sz w:val="24"/>
          <w:szCs w:val="24"/>
        </w:rPr>
      </w:pPr>
      <w:r>
        <w:rPr>
          <w:rFonts w:ascii="Times New Roman" w:hAnsi="Times New Roman"/>
          <w:sz w:val="24"/>
          <w:szCs w:val="24"/>
        </w:rPr>
        <w:t>Sebagian besar pemustaka menyatakan puas dengan pelayanan yang diberikan oleh petugas/pustakawan mulai dari : layanan sirkulasi, koleksi khusus, keamanan barang di locker</w:t>
      </w:r>
      <w:r w:rsidR="00B86A47">
        <w:rPr>
          <w:rFonts w:ascii="Times New Roman" w:hAnsi="Times New Roman"/>
          <w:sz w:val="24"/>
          <w:szCs w:val="24"/>
        </w:rPr>
        <w:t>, referensi</w:t>
      </w:r>
      <w:r>
        <w:rPr>
          <w:rFonts w:ascii="Times New Roman" w:hAnsi="Times New Roman"/>
          <w:sz w:val="24"/>
          <w:szCs w:val="24"/>
        </w:rPr>
        <w:t xml:space="preserve"> dan silang layan. </w:t>
      </w:r>
    </w:p>
    <w:p w:rsidR="00B86A47" w:rsidRDefault="009046C4" w:rsidP="00F125C8">
      <w:pPr>
        <w:numPr>
          <w:ilvl w:val="0"/>
          <w:numId w:val="19"/>
        </w:numPr>
        <w:spacing w:after="0" w:line="360" w:lineRule="auto"/>
        <w:ind w:left="284" w:hanging="284"/>
        <w:jc w:val="both"/>
        <w:rPr>
          <w:rFonts w:ascii="Times New Roman" w:hAnsi="Times New Roman"/>
          <w:sz w:val="24"/>
          <w:szCs w:val="24"/>
        </w:rPr>
      </w:pPr>
      <w:r>
        <w:rPr>
          <w:rFonts w:ascii="Times New Roman" w:hAnsi="Times New Roman"/>
          <w:sz w:val="24"/>
          <w:szCs w:val="24"/>
        </w:rPr>
        <w:t>Sikap dan tata krama petugas</w:t>
      </w:r>
      <w:r w:rsidR="00B86A47">
        <w:rPr>
          <w:rFonts w:ascii="Times New Roman" w:hAnsi="Times New Roman"/>
          <w:sz w:val="24"/>
          <w:szCs w:val="24"/>
        </w:rPr>
        <w:t>/pustakawan cukup baik, sehingga hubungan menjadi baik</w:t>
      </w:r>
    </w:p>
    <w:p w:rsidR="009046C4" w:rsidRDefault="00B86A47" w:rsidP="00F125C8">
      <w:pPr>
        <w:numPr>
          <w:ilvl w:val="0"/>
          <w:numId w:val="19"/>
        </w:numPr>
        <w:spacing w:after="0" w:line="360" w:lineRule="auto"/>
        <w:ind w:left="284" w:hanging="284"/>
        <w:jc w:val="both"/>
        <w:rPr>
          <w:rFonts w:ascii="Times New Roman" w:hAnsi="Times New Roman"/>
          <w:sz w:val="24"/>
          <w:szCs w:val="24"/>
        </w:rPr>
      </w:pPr>
      <w:r>
        <w:rPr>
          <w:rFonts w:ascii="Times New Roman" w:hAnsi="Times New Roman"/>
          <w:sz w:val="24"/>
          <w:szCs w:val="24"/>
        </w:rPr>
        <w:t>K</w:t>
      </w:r>
      <w:r w:rsidR="009046C4">
        <w:rPr>
          <w:rFonts w:ascii="Times New Roman" w:hAnsi="Times New Roman"/>
          <w:sz w:val="24"/>
          <w:szCs w:val="24"/>
        </w:rPr>
        <w:t>enyamanan ruang baca</w:t>
      </w:r>
      <w:r>
        <w:rPr>
          <w:rFonts w:ascii="Times New Roman" w:hAnsi="Times New Roman"/>
          <w:sz w:val="24"/>
          <w:szCs w:val="24"/>
        </w:rPr>
        <w:t xml:space="preserve"> juga menjadi indikator</w:t>
      </w:r>
      <w:r w:rsidR="009046C4">
        <w:rPr>
          <w:rFonts w:ascii="Times New Roman" w:hAnsi="Times New Roman"/>
          <w:sz w:val="24"/>
          <w:szCs w:val="24"/>
        </w:rPr>
        <w:t xml:space="preserve">, </w:t>
      </w:r>
      <w:r>
        <w:rPr>
          <w:rFonts w:ascii="Times New Roman" w:hAnsi="Times New Roman"/>
          <w:sz w:val="24"/>
          <w:szCs w:val="24"/>
        </w:rPr>
        <w:t>bagi pemustaka untuk menjadi betah belajar di perpustakaan</w:t>
      </w:r>
      <w:r w:rsidR="009046C4">
        <w:rPr>
          <w:rFonts w:ascii="Times New Roman" w:hAnsi="Times New Roman"/>
          <w:sz w:val="24"/>
          <w:szCs w:val="24"/>
        </w:rPr>
        <w:t>, ini semua berkat kerjasama yang baik antara pimpinan dan seluruh pustakawan dan staf UPT. Perpustakaan Universitas Bengkulu.</w:t>
      </w:r>
    </w:p>
    <w:p w:rsidR="00D608F4" w:rsidRDefault="00D608F4" w:rsidP="00D608F4">
      <w:pPr>
        <w:spacing w:after="0" w:line="360" w:lineRule="auto"/>
        <w:ind w:left="284"/>
        <w:jc w:val="both"/>
        <w:rPr>
          <w:rFonts w:ascii="Times New Roman" w:hAnsi="Times New Roman"/>
          <w:sz w:val="24"/>
          <w:szCs w:val="24"/>
        </w:rPr>
      </w:pPr>
    </w:p>
    <w:p w:rsidR="001F715A" w:rsidRPr="00642DCB" w:rsidRDefault="001F715A" w:rsidP="001F715A">
      <w:pPr>
        <w:spacing w:line="360" w:lineRule="auto"/>
        <w:jc w:val="both"/>
        <w:rPr>
          <w:rFonts w:ascii="Times New Roman" w:hAnsi="Times New Roman"/>
          <w:b/>
          <w:sz w:val="24"/>
          <w:szCs w:val="24"/>
        </w:rPr>
      </w:pPr>
      <w:r w:rsidRPr="00642DCB">
        <w:rPr>
          <w:rFonts w:ascii="Times New Roman" w:hAnsi="Times New Roman"/>
          <w:b/>
          <w:sz w:val="24"/>
          <w:szCs w:val="24"/>
        </w:rPr>
        <w:t>DAFTAR PUSTAKA</w:t>
      </w:r>
    </w:p>
    <w:p w:rsidR="00642DCB" w:rsidRDefault="00642DCB" w:rsidP="00642DCB">
      <w:pPr>
        <w:spacing w:after="0" w:line="240" w:lineRule="auto"/>
        <w:ind w:left="720" w:hanging="720"/>
        <w:jc w:val="both"/>
        <w:rPr>
          <w:rFonts w:ascii="Times New Roman" w:hAnsi="Times New Roman"/>
          <w:sz w:val="24"/>
        </w:rPr>
      </w:pPr>
      <w:r w:rsidRPr="0020413F">
        <w:rPr>
          <w:rFonts w:ascii="Times New Roman" w:hAnsi="Times New Roman"/>
          <w:sz w:val="24"/>
        </w:rPr>
        <w:t>Bafadal</w:t>
      </w:r>
      <w:r>
        <w:rPr>
          <w:rFonts w:ascii="Times New Roman" w:hAnsi="Times New Roman"/>
          <w:sz w:val="24"/>
        </w:rPr>
        <w:t xml:space="preserve">, Ibrahim, 2008. </w:t>
      </w:r>
      <w:r>
        <w:rPr>
          <w:rFonts w:ascii="Times New Roman" w:hAnsi="Times New Roman"/>
          <w:i/>
          <w:sz w:val="24"/>
        </w:rPr>
        <w:t>Pengelolaan</w:t>
      </w:r>
      <w:r w:rsidRPr="0020413F">
        <w:rPr>
          <w:rFonts w:ascii="Times New Roman" w:hAnsi="Times New Roman"/>
          <w:i/>
          <w:sz w:val="24"/>
        </w:rPr>
        <w:t xml:space="preserve"> Perpustakaan Sekolah</w:t>
      </w:r>
      <w:r>
        <w:rPr>
          <w:rFonts w:ascii="Times New Roman" w:hAnsi="Times New Roman"/>
          <w:sz w:val="24"/>
        </w:rPr>
        <w:t xml:space="preserve">, Jakarta : Bumi Aksara. </w:t>
      </w:r>
    </w:p>
    <w:p w:rsidR="00642DCB" w:rsidRDefault="00642DCB" w:rsidP="00642DCB">
      <w:pPr>
        <w:spacing w:after="0" w:line="240" w:lineRule="auto"/>
        <w:ind w:left="567" w:hanging="567"/>
        <w:jc w:val="both"/>
        <w:rPr>
          <w:rFonts w:ascii="Times New Roman" w:hAnsi="Times New Roman"/>
          <w:sz w:val="24"/>
          <w:szCs w:val="24"/>
        </w:rPr>
      </w:pPr>
    </w:p>
    <w:p w:rsidR="00642DCB" w:rsidRDefault="00642DCB" w:rsidP="00642DCB">
      <w:pPr>
        <w:spacing w:after="0" w:line="240" w:lineRule="auto"/>
        <w:ind w:left="567" w:hanging="567"/>
        <w:jc w:val="both"/>
        <w:rPr>
          <w:rFonts w:ascii="Times New Roman" w:hAnsi="Times New Roman"/>
          <w:sz w:val="24"/>
          <w:szCs w:val="24"/>
        </w:rPr>
      </w:pPr>
      <w:r w:rsidRPr="00316C98">
        <w:rPr>
          <w:rFonts w:ascii="Times New Roman" w:hAnsi="Times New Roman"/>
          <w:sz w:val="24"/>
          <w:szCs w:val="24"/>
        </w:rPr>
        <w:t xml:space="preserve">Media </w:t>
      </w:r>
      <w:r>
        <w:rPr>
          <w:rFonts w:ascii="Times New Roman" w:hAnsi="Times New Roman"/>
          <w:sz w:val="24"/>
          <w:szCs w:val="24"/>
        </w:rPr>
        <w:t xml:space="preserve">Warta Pustakawan. 1994. </w:t>
      </w:r>
      <w:r>
        <w:rPr>
          <w:rFonts w:ascii="Times New Roman" w:hAnsi="Times New Roman"/>
          <w:i/>
          <w:sz w:val="24"/>
          <w:szCs w:val="24"/>
        </w:rPr>
        <w:t xml:space="preserve">Profesionalisme Pustakawan Indonesia. </w:t>
      </w:r>
      <w:r>
        <w:rPr>
          <w:rFonts w:ascii="Times New Roman" w:hAnsi="Times New Roman"/>
          <w:sz w:val="24"/>
          <w:szCs w:val="24"/>
        </w:rPr>
        <w:t>Jakarta : Pustakawan Nasional RI.</w:t>
      </w:r>
    </w:p>
    <w:p w:rsidR="00642DCB" w:rsidRDefault="00642DCB" w:rsidP="00642DCB">
      <w:pPr>
        <w:spacing w:after="0" w:line="240" w:lineRule="auto"/>
        <w:ind w:left="567" w:hanging="567"/>
        <w:jc w:val="both"/>
        <w:rPr>
          <w:rFonts w:ascii="Times New Roman" w:hAnsi="Times New Roman"/>
          <w:sz w:val="24"/>
          <w:szCs w:val="24"/>
        </w:rPr>
      </w:pPr>
    </w:p>
    <w:p w:rsidR="00F125C8" w:rsidRDefault="00F125C8" w:rsidP="00F125C8">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Soetimah. 1991. </w:t>
      </w:r>
      <w:r>
        <w:rPr>
          <w:rFonts w:ascii="Times New Roman" w:hAnsi="Times New Roman"/>
          <w:i/>
          <w:sz w:val="24"/>
          <w:szCs w:val="24"/>
        </w:rPr>
        <w:t xml:space="preserve">Perpustakaan Kepustakawanan dan Pustakawan. </w:t>
      </w:r>
      <w:r>
        <w:rPr>
          <w:rFonts w:ascii="Times New Roman" w:hAnsi="Times New Roman"/>
          <w:sz w:val="24"/>
          <w:szCs w:val="24"/>
        </w:rPr>
        <w:t xml:space="preserve">Yogyakarta : Kanisius. </w:t>
      </w:r>
      <w:bookmarkStart w:id="0" w:name="_GoBack"/>
      <w:bookmarkEnd w:id="0"/>
    </w:p>
    <w:p w:rsidR="00F125C8" w:rsidRDefault="00F125C8" w:rsidP="00F125C8">
      <w:pPr>
        <w:spacing w:after="0" w:line="240" w:lineRule="auto"/>
        <w:ind w:left="567" w:hanging="567"/>
        <w:jc w:val="both"/>
        <w:rPr>
          <w:rFonts w:ascii="Times New Roman" w:hAnsi="Times New Roman"/>
          <w:sz w:val="24"/>
          <w:szCs w:val="24"/>
        </w:rPr>
      </w:pPr>
    </w:p>
    <w:p w:rsidR="00F125C8" w:rsidRDefault="00F125C8" w:rsidP="00F125C8">
      <w:pPr>
        <w:spacing w:after="0" w:line="480" w:lineRule="auto"/>
        <w:jc w:val="both"/>
        <w:rPr>
          <w:rFonts w:ascii="Times New Roman" w:hAnsi="Times New Roman"/>
          <w:sz w:val="24"/>
        </w:rPr>
      </w:pPr>
      <w:r>
        <w:rPr>
          <w:rFonts w:ascii="Times New Roman" w:hAnsi="Times New Roman"/>
          <w:sz w:val="24"/>
        </w:rPr>
        <w:t xml:space="preserve">Soedibyo, Noerhayati, 1987. </w:t>
      </w:r>
      <w:r>
        <w:rPr>
          <w:rFonts w:ascii="Times New Roman" w:hAnsi="Times New Roman"/>
          <w:i/>
          <w:sz w:val="24"/>
        </w:rPr>
        <w:t>Pengelolaan</w:t>
      </w:r>
      <w:r w:rsidRPr="0020413F">
        <w:rPr>
          <w:rFonts w:ascii="Times New Roman" w:hAnsi="Times New Roman"/>
          <w:i/>
          <w:sz w:val="24"/>
        </w:rPr>
        <w:t xml:space="preserve"> Perpustakaan Jilid I</w:t>
      </w:r>
      <w:r>
        <w:rPr>
          <w:rFonts w:ascii="Times New Roman" w:hAnsi="Times New Roman"/>
          <w:sz w:val="24"/>
        </w:rPr>
        <w:t xml:space="preserve">, Bandung : Alumni. </w:t>
      </w:r>
    </w:p>
    <w:p w:rsidR="00F125C8" w:rsidRDefault="00F125C8" w:rsidP="00F125C8">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Rusina Sjarial Pamuntjak. 2000. </w:t>
      </w:r>
      <w:r>
        <w:rPr>
          <w:rFonts w:ascii="Times New Roman" w:hAnsi="Times New Roman"/>
          <w:i/>
          <w:sz w:val="24"/>
          <w:szCs w:val="24"/>
        </w:rPr>
        <w:t xml:space="preserve">Layanan Sirkulasi di Perpustakaan. </w:t>
      </w:r>
      <w:r>
        <w:rPr>
          <w:rFonts w:ascii="Times New Roman" w:hAnsi="Times New Roman"/>
          <w:sz w:val="24"/>
          <w:szCs w:val="24"/>
        </w:rPr>
        <w:t>Bandung : Alumni.</w:t>
      </w:r>
    </w:p>
    <w:p w:rsidR="00F125C8" w:rsidRDefault="00F125C8" w:rsidP="00F125C8">
      <w:pPr>
        <w:spacing w:after="0" w:line="240" w:lineRule="auto"/>
        <w:ind w:left="567" w:hanging="567"/>
        <w:jc w:val="both"/>
        <w:rPr>
          <w:rFonts w:ascii="Times New Roman" w:hAnsi="Times New Roman"/>
          <w:sz w:val="24"/>
          <w:szCs w:val="24"/>
        </w:rPr>
      </w:pPr>
    </w:p>
    <w:p w:rsidR="001F715A" w:rsidRPr="00B520F8" w:rsidRDefault="00F125C8" w:rsidP="00F125C8">
      <w:pPr>
        <w:spacing w:after="0" w:line="240" w:lineRule="auto"/>
        <w:ind w:left="567" w:hanging="567"/>
        <w:jc w:val="both"/>
        <w:rPr>
          <w:rFonts w:ascii="Times New Roman" w:hAnsi="Times New Roman"/>
          <w:sz w:val="24"/>
          <w:szCs w:val="24"/>
        </w:rPr>
      </w:pPr>
      <w:r w:rsidRPr="00B520F8">
        <w:rPr>
          <w:rFonts w:ascii="Times New Roman" w:hAnsi="Times New Roman"/>
          <w:sz w:val="24"/>
          <w:szCs w:val="24"/>
        </w:rPr>
        <w:t>Sutarno</w:t>
      </w:r>
      <w:r w:rsidR="001F715A" w:rsidRPr="00B520F8">
        <w:rPr>
          <w:rFonts w:ascii="Times New Roman" w:hAnsi="Times New Roman"/>
          <w:sz w:val="24"/>
          <w:szCs w:val="24"/>
        </w:rPr>
        <w:t xml:space="preserve">, </w:t>
      </w:r>
      <w:r w:rsidR="001F715A" w:rsidRPr="00B520F8">
        <w:rPr>
          <w:rFonts w:ascii="Times New Roman" w:hAnsi="Times New Roman"/>
          <w:i/>
          <w:sz w:val="24"/>
          <w:szCs w:val="24"/>
        </w:rPr>
        <w:t>Perpustakaan dan Masyaraka</w:t>
      </w:r>
      <w:r w:rsidR="001F715A" w:rsidRPr="00B520F8">
        <w:rPr>
          <w:rFonts w:ascii="Times New Roman" w:hAnsi="Times New Roman"/>
          <w:sz w:val="24"/>
          <w:szCs w:val="24"/>
        </w:rPr>
        <w:t>t. Jakarta : Sagung Seto, 2006</w:t>
      </w:r>
    </w:p>
    <w:p w:rsidR="001F715A" w:rsidRPr="00B520F8" w:rsidRDefault="001F715A" w:rsidP="001F715A">
      <w:pPr>
        <w:pStyle w:val="ListParagraph"/>
        <w:spacing w:line="240" w:lineRule="auto"/>
        <w:ind w:left="567" w:hanging="567"/>
        <w:jc w:val="both"/>
        <w:rPr>
          <w:rFonts w:ascii="Times New Roman" w:hAnsi="Times New Roman"/>
          <w:sz w:val="24"/>
          <w:szCs w:val="24"/>
        </w:rPr>
      </w:pPr>
    </w:p>
    <w:p w:rsidR="001F715A" w:rsidRPr="00B520F8" w:rsidRDefault="001F715A" w:rsidP="001F715A">
      <w:pPr>
        <w:pStyle w:val="ListParagraph"/>
        <w:spacing w:line="240" w:lineRule="auto"/>
        <w:ind w:left="567" w:hanging="567"/>
        <w:jc w:val="both"/>
        <w:rPr>
          <w:rFonts w:ascii="Times New Roman" w:hAnsi="Times New Roman"/>
          <w:sz w:val="24"/>
          <w:szCs w:val="24"/>
        </w:rPr>
      </w:pPr>
      <w:r w:rsidRPr="00B520F8">
        <w:rPr>
          <w:rFonts w:ascii="Times New Roman" w:hAnsi="Times New Roman"/>
          <w:sz w:val="24"/>
          <w:szCs w:val="24"/>
        </w:rPr>
        <w:t xml:space="preserve">_______, NS, </w:t>
      </w:r>
      <w:r w:rsidRPr="00B520F8">
        <w:rPr>
          <w:rFonts w:ascii="Times New Roman" w:hAnsi="Times New Roman"/>
          <w:i/>
          <w:sz w:val="24"/>
          <w:szCs w:val="24"/>
        </w:rPr>
        <w:t>Tanggung Jawab Perpustakaan dalam Mengembangkan Masyarakat Informasi</w:t>
      </w:r>
      <w:r w:rsidRPr="00B520F8">
        <w:rPr>
          <w:rFonts w:ascii="Times New Roman" w:hAnsi="Times New Roman"/>
          <w:sz w:val="24"/>
          <w:szCs w:val="24"/>
        </w:rPr>
        <w:t>. Jakarta: Panta Rei, 2005</w:t>
      </w:r>
    </w:p>
    <w:p w:rsidR="001F715A" w:rsidRPr="00B520F8" w:rsidRDefault="001F715A" w:rsidP="00F125C8">
      <w:pPr>
        <w:spacing w:line="240" w:lineRule="auto"/>
        <w:ind w:left="567" w:hanging="567"/>
        <w:jc w:val="both"/>
        <w:rPr>
          <w:rFonts w:ascii="Times New Roman" w:hAnsi="Times New Roman"/>
          <w:sz w:val="24"/>
          <w:szCs w:val="24"/>
        </w:rPr>
      </w:pPr>
      <w:r w:rsidRPr="00B520F8">
        <w:rPr>
          <w:rFonts w:ascii="Times New Roman" w:hAnsi="Times New Roman"/>
          <w:sz w:val="24"/>
          <w:szCs w:val="24"/>
        </w:rPr>
        <w:t xml:space="preserve">Undang-Undang RI No 43 Tahun 2007 </w:t>
      </w:r>
      <w:r w:rsidRPr="00B520F8">
        <w:rPr>
          <w:rFonts w:ascii="Times New Roman" w:hAnsi="Times New Roman"/>
          <w:i/>
          <w:sz w:val="24"/>
          <w:szCs w:val="24"/>
        </w:rPr>
        <w:t>Tentang Perpustakaan</w:t>
      </w:r>
      <w:r w:rsidRPr="00B520F8">
        <w:rPr>
          <w:rFonts w:ascii="Times New Roman" w:hAnsi="Times New Roman"/>
          <w:sz w:val="24"/>
          <w:szCs w:val="24"/>
        </w:rPr>
        <w:t>. Jakarta: Perpustakaan Nasional RI, 2007</w:t>
      </w:r>
    </w:p>
    <w:p w:rsidR="004A0EED" w:rsidRDefault="004170A9" w:rsidP="004170A9">
      <w:pPr>
        <w:spacing w:after="0" w:line="360" w:lineRule="auto"/>
        <w:jc w:val="both"/>
      </w:pPr>
      <w:r>
        <w:rPr>
          <w:rFonts w:ascii="Times New Roman" w:hAnsi="Times New Roman"/>
          <w:b/>
          <w:sz w:val="24"/>
          <w:szCs w:val="24"/>
        </w:rPr>
        <w:br w:type="page"/>
      </w:r>
      <w:r w:rsidR="004A0EED" w:rsidRPr="00744600">
        <w:rPr>
          <w:rFonts w:ascii="Times New Roman" w:hAnsi="Times New Roman"/>
          <w:b/>
          <w:sz w:val="24"/>
          <w:szCs w:val="24"/>
        </w:rPr>
        <w:lastRenderedPageBreak/>
        <w:br w:type="page"/>
      </w: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p w:rsidR="003D29E5" w:rsidRDefault="003D29E5" w:rsidP="003D29E5">
      <w:pPr>
        <w:spacing w:after="0" w:line="360" w:lineRule="auto"/>
      </w:pPr>
    </w:p>
    <w:sectPr w:rsidR="003D29E5" w:rsidSect="004A0EED">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6" w:h="16838" w:code="9"/>
      <w:pgMar w:top="1701" w:right="1701"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22F" w:rsidRDefault="00C6622F" w:rsidP="00225FC2">
      <w:pPr>
        <w:spacing w:after="0" w:line="240" w:lineRule="auto"/>
      </w:pPr>
      <w:r>
        <w:separator/>
      </w:r>
    </w:p>
  </w:endnote>
  <w:endnote w:type="continuationSeparator" w:id="0">
    <w:p w:rsidR="00C6622F" w:rsidRDefault="00C6622F" w:rsidP="00225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D38" w:rsidRDefault="00174D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D38" w:rsidRDefault="00174D38">
    <w:pPr>
      <w:pStyle w:val="Footer"/>
      <w:pBdr>
        <w:top w:val="thinThickSmallGap" w:sz="24" w:space="1" w:color="622423" w:themeColor="accent2" w:themeShade="7F"/>
      </w:pBdr>
      <w:rPr>
        <w:rFonts w:asciiTheme="majorHAnsi" w:hAnsiTheme="majorHAnsi"/>
      </w:rPr>
    </w:pPr>
    <w:r w:rsidRPr="00174D38">
      <w:rPr>
        <w:rFonts w:ascii="Times New Roman" w:hAnsi="Times New Roman"/>
      </w:rPr>
      <w:t xml:space="preserve">Bafadal, Ibrahim, 2008. </w:t>
    </w:r>
    <w:r w:rsidRPr="00174D38">
      <w:rPr>
        <w:rFonts w:ascii="Times New Roman" w:hAnsi="Times New Roman"/>
        <w:i/>
      </w:rPr>
      <w:t>Pengelolaan Perpustakaan Sekolah</w:t>
    </w:r>
    <w:r w:rsidRPr="00174D38">
      <w:rPr>
        <w:rFonts w:ascii="Times New Roman" w:hAnsi="Times New Roman"/>
      </w:rPr>
      <w:t>, Jakarta : Bumi Aksara</w:t>
    </w:r>
    <w:r>
      <w:rPr>
        <w:rFonts w:asciiTheme="majorHAnsi" w:hAnsiTheme="majorHAnsi"/>
      </w:rPr>
      <w:t xml:space="preserve"> </w:t>
    </w:r>
    <w:r>
      <w:rPr>
        <w:rFonts w:asciiTheme="majorHAnsi" w:hAnsiTheme="majorHAnsi"/>
      </w:rPr>
      <w:ptab w:relativeTo="margin" w:alignment="right" w:leader="none"/>
    </w:r>
    <w:r>
      <w:rPr>
        <w:rFonts w:asciiTheme="majorHAnsi" w:hAnsiTheme="majorHAnsi"/>
      </w:rPr>
      <w:t xml:space="preserve">Page </w:t>
    </w:r>
    <w:r w:rsidR="00C6622F">
      <w:fldChar w:fldCharType="begin"/>
    </w:r>
    <w:r w:rsidR="00C6622F">
      <w:instrText xml:space="preserve"> PAGE   \* MERGEFORMAT </w:instrText>
    </w:r>
    <w:r w:rsidR="00C6622F">
      <w:fldChar w:fldCharType="separate"/>
    </w:r>
    <w:r w:rsidR="00362F46" w:rsidRPr="00362F46">
      <w:rPr>
        <w:rFonts w:asciiTheme="majorHAnsi" w:hAnsiTheme="majorHAnsi"/>
        <w:noProof/>
      </w:rPr>
      <w:t>15</w:t>
    </w:r>
    <w:r w:rsidR="00C6622F">
      <w:rPr>
        <w:rFonts w:asciiTheme="majorHAnsi" w:hAnsiTheme="majorHAnsi"/>
        <w:noProof/>
      </w:rPr>
      <w:fldChar w:fldCharType="end"/>
    </w:r>
  </w:p>
  <w:p w:rsidR="004E2D64" w:rsidRDefault="004E2D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D38" w:rsidRDefault="00174D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22F" w:rsidRDefault="00C6622F" w:rsidP="00225FC2">
      <w:pPr>
        <w:spacing w:after="0" w:line="240" w:lineRule="auto"/>
      </w:pPr>
      <w:r>
        <w:separator/>
      </w:r>
    </w:p>
  </w:footnote>
  <w:footnote w:type="continuationSeparator" w:id="0">
    <w:p w:rsidR="00C6622F" w:rsidRDefault="00C6622F" w:rsidP="00225F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D38" w:rsidRDefault="00174D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D38" w:rsidRDefault="00174D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D38" w:rsidRDefault="00174D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F3078"/>
    <w:multiLevelType w:val="hybridMultilevel"/>
    <w:tmpl w:val="B5CE350E"/>
    <w:lvl w:ilvl="0" w:tplc="BD422B1A">
      <w:start w:val="1"/>
      <w:numFmt w:val="decimal"/>
      <w:lvlText w:val="%1."/>
      <w:lvlJc w:val="left"/>
      <w:pPr>
        <w:ind w:left="1080" w:hanging="360"/>
      </w:pPr>
      <w:rPr>
        <w:rFonts w:cs="Times New Roman" w:hint="default"/>
        <w:b w:val="0"/>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
    <w:nsid w:val="0A2D1DE8"/>
    <w:multiLevelType w:val="hybridMultilevel"/>
    <w:tmpl w:val="8564ADD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42801CA"/>
    <w:multiLevelType w:val="hybridMultilevel"/>
    <w:tmpl w:val="1E889B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9952068"/>
    <w:multiLevelType w:val="hybridMultilevel"/>
    <w:tmpl w:val="FA38CF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6B82B35"/>
    <w:multiLevelType w:val="multilevel"/>
    <w:tmpl w:val="7E16852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29224011"/>
    <w:multiLevelType w:val="hybridMultilevel"/>
    <w:tmpl w:val="62A278E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A412D1C"/>
    <w:multiLevelType w:val="multilevel"/>
    <w:tmpl w:val="7CCE77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AE55E71"/>
    <w:multiLevelType w:val="hybridMultilevel"/>
    <w:tmpl w:val="041CF9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B267F12"/>
    <w:multiLevelType w:val="hybridMultilevel"/>
    <w:tmpl w:val="3120E3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D5E1CE8"/>
    <w:multiLevelType w:val="hybridMultilevel"/>
    <w:tmpl w:val="9126098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8BE1ED8"/>
    <w:multiLevelType w:val="hybridMultilevel"/>
    <w:tmpl w:val="7124FD8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B311488"/>
    <w:multiLevelType w:val="hybridMultilevel"/>
    <w:tmpl w:val="7DA6DCDA"/>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
    <w:nsid w:val="3D7E5B67"/>
    <w:multiLevelType w:val="hybridMultilevel"/>
    <w:tmpl w:val="A6FEF44A"/>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3DA4569"/>
    <w:multiLevelType w:val="hybridMultilevel"/>
    <w:tmpl w:val="B1581B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63A6359"/>
    <w:multiLevelType w:val="hybridMultilevel"/>
    <w:tmpl w:val="D8EC89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4A326D8"/>
    <w:multiLevelType w:val="hybridMultilevel"/>
    <w:tmpl w:val="682605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7384610"/>
    <w:multiLevelType w:val="hybridMultilevel"/>
    <w:tmpl w:val="202A3EF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E052CA2"/>
    <w:multiLevelType w:val="hybridMultilevel"/>
    <w:tmpl w:val="A232BFD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61C8107B"/>
    <w:multiLevelType w:val="hybridMultilevel"/>
    <w:tmpl w:val="1CF2D964"/>
    <w:lvl w:ilvl="0" w:tplc="818C7092">
      <w:start w:val="1"/>
      <w:numFmt w:val="decimal"/>
      <w:lvlText w:val="%1."/>
      <w:lvlJc w:val="left"/>
      <w:pPr>
        <w:ind w:left="1854" w:hanging="360"/>
      </w:pPr>
      <w:rPr>
        <w:rFonts w:hint="default"/>
      </w:r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19">
    <w:nsid w:val="62826F4B"/>
    <w:multiLevelType w:val="multilevel"/>
    <w:tmpl w:val="2E0E595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68932FE4"/>
    <w:multiLevelType w:val="hybridMultilevel"/>
    <w:tmpl w:val="1A92D988"/>
    <w:lvl w:ilvl="0" w:tplc="BDD4DDA8">
      <w:start w:val="1"/>
      <w:numFmt w:val="decimal"/>
      <w:lvlText w:val="%1."/>
      <w:lvlJc w:val="left"/>
      <w:pPr>
        <w:ind w:left="1854" w:hanging="360"/>
      </w:pPr>
      <w:rPr>
        <w:rFonts w:hint="default"/>
      </w:r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21">
    <w:nsid w:val="6BAF6BA3"/>
    <w:multiLevelType w:val="hybridMultilevel"/>
    <w:tmpl w:val="0BA4DC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3F252EA"/>
    <w:multiLevelType w:val="hybridMultilevel"/>
    <w:tmpl w:val="655E4176"/>
    <w:lvl w:ilvl="0" w:tplc="7FA68FB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3">
    <w:nsid w:val="746B01BD"/>
    <w:multiLevelType w:val="multilevel"/>
    <w:tmpl w:val="E30CBF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C4239AB"/>
    <w:multiLevelType w:val="hybridMultilevel"/>
    <w:tmpl w:val="25163BF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4"/>
  </w:num>
  <w:num w:numId="3">
    <w:abstractNumId w:val="12"/>
  </w:num>
  <w:num w:numId="4">
    <w:abstractNumId w:val="13"/>
  </w:num>
  <w:num w:numId="5">
    <w:abstractNumId w:val="8"/>
  </w:num>
  <w:num w:numId="6">
    <w:abstractNumId w:val="21"/>
  </w:num>
  <w:num w:numId="7">
    <w:abstractNumId w:val="23"/>
  </w:num>
  <w:num w:numId="8">
    <w:abstractNumId w:val="16"/>
  </w:num>
  <w:num w:numId="9">
    <w:abstractNumId w:val="14"/>
  </w:num>
  <w:num w:numId="10">
    <w:abstractNumId w:val="19"/>
  </w:num>
  <w:num w:numId="11">
    <w:abstractNumId w:val="15"/>
  </w:num>
  <w:num w:numId="12">
    <w:abstractNumId w:val="3"/>
  </w:num>
  <w:num w:numId="13">
    <w:abstractNumId w:val="1"/>
  </w:num>
  <w:num w:numId="14">
    <w:abstractNumId w:val="20"/>
  </w:num>
  <w:num w:numId="15">
    <w:abstractNumId w:val="18"/>
  </w:num>
  <w:num w:numId="16">
    <w:abstractNumId w:val="5"/>
  </w:num>
  <w:num w:numId="17">
    <w:abstractNumId w:val="10"/>
  </w:num>
  <w:num w:numId="18">
    <w:abstractNumId w:val="17"/>
  </w:num>
  <w:num w:numId="19">
    <w:abstractNumId w:val="22"/>
  </w:num>
  <w:num w:numId="20">
    <w:abstractNumId w:val="2"/>
  </w:num>
  <w:num w:numId="21">
    <w:abstractNumId w:val="11"/>
  </w:num>
  <w:num w:numId="22">
    <w:abstractNumId w:val="0"/>
  </w:num>
  <w:num w:numId="23">
    <w:abstractNumId w:val="9"/>
  </w:num>
  <w:num w:numId="24">
    <w:abstractNumId w:val="7"/>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2"/>
  </w:compat>
  <w:rsids>
    <w:rsidRoot w:val="003D29E5"/>
    <w:rsid w:val="000278B4"/>
    <w:rsid w:val="0003189E"/>
    <w:rsid w:val="000570DD"/>
    <w:rsid w:val="00082DD4"/>
    <w:rsid w:val="00104F51"/>
    <w:rsid w:val="00174D38"/>
    <w:rsid w:val="00181D34"/>
    <w:rsid w:val="001B3DA6"/>
    <w:rsid w:val="001F715A"/>
    <w:rsid w:val="00225FC2"/>
    <w:rsid w:val="002505B7"/>
    <w:rsid w:val="002A7B9A"/>
    <w:rsid w:val="00362F46"/>
    <w:rsid w:val="003D29E5"/>
    <w:rsid w:val="004170A9"/>
    <w:rsid w:val="0042427C"/>
    <w:rsid w:val="004A0EED"/>
    <w:rsid w:val="004E2D64"/>
    <w:rsid w:val="004E702D"/>
    <w:rsid w:val="00515175"/>
    <w:rsid w:val="005D26FE"/>
    <w:rsid w:val="006215F5"/>
    <w:rsid w:val="00631051"/>
    <w:rsid w:val="00637009"/>
    <w:rsid w:val="00642DCB"/>
    <w:rsid w:val="006652E1"/>
    <w:rsid w:val="006668AF"/>
    <w:rsid w:val="00682B1C"/>
    <w:rsid w:val="006E1C73"/>
    <w:rsid w:val="00774A62"/>
    <w:rsid w:val="007B391F"/>
    <w:rsid w:val="007E04FE"/>
    <w:rsid w:val="0082732F"/>
    <w:rsid w:val="00832425"/>
    <w:rsid w:val="00847691"/>
    <w:rsid w:val="008E4350"/>
    <w:rsid w:val="009046C4"/>
    <w:rsid w:val="00911E41"/>
    <w:rsid w:val="009A4256"/>
    <w:rsid w:val="009E37BA"/>
    <w:rsid w:val="00A13F0C"/>
    <w:rsid w:val="00AA76C0"/>
    <w:rsid w:val="00AB4ED3"/>
    <w:rsid w:val="00AF594A"/>
    <w:rsid w:val="00B520F8"/>
    <w:rsid w:val="00B86A47"/>
    <w:rsid w:val="00B97687"/>
    <w:rsid w:val="00C3471A"/>
    <w:rsid w:val="00C46CD9"/>
    <w:rsid w:val="00C6622F"/>
    <w:rsid w:val="00C71D0B"/>
    <w:rsid w:val="00CE4F3A"/>
    <w:rsid w:val="00D004FE"/>
    <w:rsid w:val="00D2173E"/>
    <w:rsid w:val="00D608F4"/>
    <w:rsid w:val="00DA5146"/>
    <w:rsid w:val="00DB7049"/>
    <w:rsid w:val="00DE490D"/>
    <w:rsid w:val="00E20166"/>
    <w:rsid w:val="00EE3E05"/>
    <w:rsid w:val="00EE7B87"/>
    <w:rsid w:val="00F02012"/>
    <w:rsid w:val="00F125C8"/>
    <w:rsid w:val="00F160B9"/>
    <w:rsid w:val="00F503C8"/>
    <w:rsid w:val="00F62F58"/>
    <w:rsid w:val="00FD1A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9E5"/>
    <w:pPr>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71A"/>
    <w:pPr>
      <w:ind w:left="720"/>
      <w:contextualSpacing/>
    </w:pPr>
  </w:style>
  <w:style w:type="table" w:styleId="TableGrid">
    <w:name w:val="Table Grid"/>
    <w:basedOn w:val="TableNormal"/>
    <w:uiPriority w:val="59"/>
    <w:rsid w:val="00C46CD9"/>
    <w:pPr>
      <w:spacing w:after="0" w:line="240" w:lineRule="auto"/>
    </w:pPr>
    <w:rPr>
      <w:rFonts w:ascii="Calibri" w:eastAsia="Calibri" w:hAnsi="Calibri" w:cs="Times New Roman"/>
      <w:sz w:val="20"/>
      <w:szCs w:val="20"/>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46CD9"/>
    <w:pPr>
      <w:tabs>
        <w:tab w:val="center" w:pos="4513"/>
        <w:tab w:val="right" w:pos="9026"/>
      </w:tabs>
    </w:pPr>
  </w:style>
  <w:style w:type="character" w:customStyle="1" w:styleId="HeaderChar">
    <w:name w:val="Header Char"/>
    <w:basedOn w:val="DefaultParagraphFont"/>
    <w:link w:val="Header"/>
    <w:uiPriority w:val="99"/>
    <w:semiHidden/>
    <w:rsid w:val="00C46CD9"/>
    <w:rPr>
      <w:rFonts w:ascii="Calibri" w:eastAsia="Calibri" w:hAnsi="Calibri" w:cs="Times New Roman"/>
    </w:rPr>
  </w:style>
  <w:style w:type="paragraph" w:styleId="Footer">
    <w:name w:val="footer"/>
    <w:basedOn w:val="Normal"/>
    <w:link w:val="FooterChar"/>
    <w:uiPriority w:val="99"/>
    <w:unhideWhenUsed/>
    <w:rsid w:val="00C46CD9"/>
    <w:pPr>
      <w:tabs>
        <w:tab w:val="center" w:pos="4513"/>
        <w:tab w:val="right" w:pos="9026"/>
      </w:tabs>
    </w:pPr>
  </w:style>
  <w:style w:type="character" w:customStyle="1" w:styleId="FooterChar">
    <w:name w:val="Footer Char"/>
    <w:basedOn w:val="DefaultParagraphFont"/>
    <w:link w:val="Footer"/>
    <w:uiPriority w:val="99"/>
    <w:rsid w:val="00C46CD9"/>
    <w:rPr>
      <w:rFonts w:ascii="Calibri" w:eastAsia="Calibri" w:hAnsi="Calibri" w:cs="Times New Roman"/>
    </w:rPr>
  </w:style>
  <w:style w:type="paragraph" w:styleId="BalloonText">
    <w:name w:val="Balloon Text"/>
    <w:basedOn w:val="Normal"/>
    <w:link w:val="BalloonTextChar"/>
    <w:uiPriority w:val="99"/>
    <w:semiHidden/>
    <w:unhideWhenUsed/>
    <w:rsid w:val="00225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FC2"/>
    <w:rPr>
      <w:rFonts w:ascii="Tahoma" w:eastAsia="Calibri" w:hAnsi="Tahoma" w:cs="Tahoma"/>
      <w:sz w:val="16"/>
      <w:szCs w:val="16"/>
    </w:rPr>
  </w:style>
  <w:style w:type="paragraph" w:styleId="FootnoteText">
    <w:name w:val="footnote text"/>
    <w:basedOn w:val="Normal"/>
    <w:link w:val="FootnoteTextChar"/>
    <w:uiPriority w:val="99"/>
    <w:semiHidden/>
    <w:unhideWhenUsed/>
    <w:rsid w:val="00174D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4D38"/>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174D3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9E5"/>
    <w:pPr>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71A"/>
    <w:pPr>
      <w:ind w:left="720"/>
      <w:contextualSpacing/>
    </w:pPr>
  </w:style>
  <w:style w:type="table" w:styleId="TableGrid">
    <w:name w:val="Table Grid"/>
    <w:basedOn w:val="TableNormal"/>
    <w:uiPriority w:val="59"/>
    <w:rsid w:val="00C46CD9"/>
    <w:pPr>
      <w:spacing w:after="0" w:line="240" w:lineRule="auto"/>
    </w:pPr>
    <w:rPr>
      <w:rFonts w:ascii="Calibri" w:eastAsia="Calibri" w:hAnsi="Calibri" w:cs="Times New Roman"/>
      <w:sz w:val="20"/>
      <w:szCs w:val="20"/>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46CD9"/>
    <w:pPr>
      <w:tabs>
        <w:tab w:val="center" w:pos="4513"/>
        <w:tab w:val="right" w:pos="9026"/>
      </w:tabs>
    </w:pPr>
  </w:style>
  <w:style w:type="character" w:customStyle="1" w:styleId="HeaderChar">
    <w:name w:val="Header Char"/>
    <w:basedOn w:val="DefaultParagraphFont"/>
    <w:link w:val="Header"/>
    <w:uiPriority w:val="99"/>
    <w:semiHidden/>
    <w:rsid w:val="00C46CD9"/>
    <w:rPr>
      <w:rFonts w:ascii="Calibri" w:eastAsia="Calibri" w:hAnsi="Calibri" w:cs="Times New Roman"/>
    </w:rPr>
  </w:style>
  <w:style w:type="paragraph" w:styleId="Footer">
    <w:name w:val="footer"/>
    <w:basedOn w:val="Normal"/>
    <w:link w:val="FooterChar"/>
    <w:uiPriority w:val="99"/>
    <w:unhideWhenUsed/>
    <w:rsid w:val="00C46CD9"/>
    <w:pPr>
      <w:tabs>
        <w:tab w:val="center" w:pos="4513"/>
        <w:tab w:val="right" w:pos="9026"/>
      </w:tabs>
    </w:pPr>
  </w:style>
  <w:style w:type="character" w:customStyle="1" w:styleId="FooterChar">
    <w:name w:val="Footer Char"/>
    <w:basedOn w:val="DefaultParagraphFont"/>
    <w:link w:val="Footer"/>
    <w:uiPriority w:val="99"/>
    <w:rsid w:val="00C46CD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2BAD2-0384-4EB0-A391-E75DCB4B9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22</Pages>
  <Words>4172</Words>
  <Characters>23784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66</cp:revision>
  <dcterms:created xsi:type="dcterms:W3CDTF">2017-07-22T02:26:00Z</dcterms:created>
  <dcterms:modified xsi:type="dcterms:W3CDTF">2017-10-06T07:38:00Z</dcterms:modified>
</cp:coreProperties>
</file>